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F" w:rsidRPr="00AC65CF" w:rsidRDefault="001C50D1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55pt;margin-top:-31.55pt;width:275.8pt;height:33.95pt;z-index:-251658752" stroked="f">
            <v:textbox>
              <w:txbxContent>
                <w:p w:rsidR="005C51A2" w:rsidRPr="005C51A2" w:rsidRDefault="00A74E78">
                  <w:r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</w:t>
                  </w:r>
                  <w:r w:rsidR="005C51A2"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 xml:space="preserve"> Entertainment Limited</w:t>
                  </w:r>
                </w:p>
              </w:txbxContent>
            </v:textbox>
          </v:shape>
        </w:pict>
      </w:r>
      <w:r w:rsidRPr="001C50D1">
        <w:rPr>
          <w:sz w:val="24"/>
          <w:szCs w:val="24"/>
        </w:rPr>
        <w:pict>
          <v:shape id="_x0000_s1029" type="#_x0000_t202" style="position:absolute;left:0;text-align:left;margin-left:462.2pt;margin-top:-42.1pt;width:66.95pt;height:61.25pt;z-index:251660288;mso-wrap-style:none" stroked="f">
            <v:textbox style="mso-fit-shape-to-text:t">
              <w:txbxContent>
                <w:bookmarkStart w:id="0" w:name="OLE_LINK12"/>
                <w:bookmarkStart w:id="1" w:name="OLE_LINK11"/>
                <w:p w:rsidR="008B3FF4" w:rsidRDefault="008B3FF4" w:rsidP="008B3FF4">
                  <w:r w:rsidRPr="00E720FF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3pt;height:54.35pt" o:ole="">
                        <v:imagedata r:id="rId5" o:title=""/>
                      </v:shape>
                      <o:OLEObject Type="Embed" ProgID="PBrush" ShapeID="_x0000_i1025" DrawAspect="Content" ObjectID="_1493457313" r:id="rId6"/>
                    </w:object>
                  </w:r>
                  <w:bookmarkEnd w:id="0"/>
                  <w:bookmarkEnd w:id="1"/>
                </w:p>
              </w:txbxContent>
            </v:textbox>
          </v:shape>
        </w:pict>
      </w:r>
      <w:r w:rsidRPr="001C50D1">
        <w:rPr>
          <w:sz w:val="24"/>
          <w:szCs w:val="24"/>
        </w:rPr>
        <w:pict>
          <v:shape id="_x0000_s1028" type="#_x0000_t202" style="position:absolute;left:0;text-align:left;margin-left:-9.05pt;margin-top:-9.15pt;width:89.7pt;height:19.7pt;z-index:251658240" strokecolor="red">
            <v:textbox>
              <w:txbxContent>
                <w:p w:rsidR="008B3FF4" w:rsidRDefault="00763773" w:rsidP="008B3F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 - FUN005</w:t>
                  </w:r>
                  <w:r w:rsidR="00AF777C">
                    <w:rPr>
                      <w:rFonts w:ascii="Arial" w:hAnsi="Arial" w:cs="Arial"/>
                    </w:rPr>
                    <w:t>/15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54"/>
        <w:gridCol w:w="336"/>
        <w:gridCol w:w="108"/>
        <w:gridCol w:w="459"/>
        <w:gridCol w:w="194"/>
        <w:gridCol w:w="1365"/>
        <w:gridCol w:w="688"/>
        <w:gridCol w:w="1580"/>
        <w:gridCol w:w="283"/>
        <w:gridCol w:w="550"/>
        <w:gridCol w:w="840"/>
        <w:gridCol w:w="1729"/>
      </w:tblGrid>
      <w:tr w:rsidR="00070280" w:rsidTr="003B2588">
        <w:trPr>
          <w:cantSplit/>
          <w:trHeight w:val="442"/>
        </w:trPr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7B5A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F777C">
              <w:rPr>
                <w:rFonts w:ascii="Arial" w:hAnsi="Arial" w:cs="Arial"/>
                <w:sz w:val="18"/>
              </w:rPr>
              <w:t>January 2015</w:t>
            </w:r>
          </w:p>
        </w:tc>
      </w:tr>
      <w:tr w:rsidR="005076C4" w:rsidTr="003B2588">
        <w:trPr>
          <w:cantSplit/>
          <w:trHeight w:val="406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A74E78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Safe installation and dismantling of inflatables</w:t>
            </w:r>
          </w:p>
        </w:tc>
      </w:tr>
      <w:tr w:rsidR="005076C4" w:rsidTr="003B2588">
        <w:trPr>
          <w:cantSplit/>
          <w:trHeight w:val="98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E78" w:rsidRDefault="00A74E78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crush injuries from rolled up units, </w:t>
            </w:r>
          </w:p>
          <w:p w:rsidR="00A74E78" w:rsidRDefault="00A74E78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Manual handling injuries, </w:t>
            </w:r>
          </w:p>
          <w:p w:rsidR="00A74E78" w:rsidRDefault="00A74E78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Impact from erection of inflatables, </w:t>
            </w:r>
          </w:p>
          <w:p w:rsidR="00A74E78" w:rsidRDefault="00A74E78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A74E78">
              <w:rPr>
                <w:rFonts w:ascii="Arial" w:hAnsi="Arial" w:cs="Arial"/>
                <w:sz w:val="18"/>
              </w:rPr>
              <w:t>Impact</w:t>
            </w:r>
            <w:r>
              <w:rPr>
                <w:rFonts w:ascii="Arial" w:hAnsi="Arial" w:cs="Arial"/>
                <w:sz w:val="18"/>
              </w:rPr>
              <w:t xml:space="preserve"> with tools, tools falling</w:t>
            </w:r>
          </w:p>
          <w:p w:rsidR="0094445F" w:rsidRPr="00A74E78" w:rsidRDefault="00A74E78" w:rsidP="00A74E7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Pr="00A74E78">
              <w:rPr>
                <w:rFonts w:ascii="Arial" w:hAnsi="Arial" w:cs="Arial"/>
                <w:sz w:val="18"/>
              </w:rPr>
              <w:t>lip/trip/fall hazards.</w:t>
            </w:r>
            <w:r w:rsidR="0094445F" w:rsidRPr="00A74E78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:rsidTr="003B2588">
        <w:trPr>
          <w:cantSplit/>
          <w:trHeight w:val="412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:rsidTr="003B2588">
        <w:trPr>
          <w:cantSplit/>
          <w:trHeight w:hRule="exact" w:val="448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654AB0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</w:t>
            </w:r>
            <w:r w:rsidR="00A74E78">
              <w:rPr>
                <w:rFonts w:ascii="Arial" w:hAnsi="Arial" w:cs="Arial"/>
                <w:sz w:val="18"/>
              </w:rPr>
              <w:t xml:space="preserve"> Staff, Passers by</w:t>
            </w:r>
          </w:p>
        </w:tc>
      </w:tr>
      <w:tr w:rsidR="00AC65CF" w:rsidTr="003B2588">
        <w:trPr>
          <w:cantSplit/>
          <w:trHeight w:val="47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8B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 per Event Date/s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8B3FF4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As per Event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3B2588">
        <w:trPr>
          <w:cantSplit/>
          <w:trHeight w:val="405"/>
        </w:trPr>
        <w:tc>
          <w:tcPr>
            <w:tcW w:w="10632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3B2588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654AB0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</w:tc>
        <w:tc>
          <w:tcPr>
            <w:tcW w:w="25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5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654AB0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Pr="00485158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2</w:t>
            </w:r>
            <w:r w:rsidR="00654AB0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0</w:t>
            </w:r>
          </w:p>
        </w:tc>
      </w:tr>
      <w:tr w:rsidR="0034112D" w:rsidRPr="00485158" w:rsidTr="003B2588">
        <w:trPr>
          <w:cantSplit/>
          <w:trHeight w:val="359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3B258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 MEDIUM                               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HIGH 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sym w:font="Marlett" w:char="F061"/>
            </w:r>
          </w:p>
        </w:tc>
      </w:tr>
      <w:tr w:rsidR="00C74D5B" w:rsidTr="008B3FF4">
        <w:trPr>
          <w:cantSplit/>
          <w:trHeight w:val="2734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D459CF" w:rsidRDefault="00D459CF" w:rsidP="00D459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Ensure the inflatable lay down area is cordoned off to prevent un-authorised access by non-</w:t>
            </w:r>
            <w:r w:rsidR="00654AB0">
              <w:rPr>
                <w:rFonts w:ascii="Arial" w:hAnsi="Arial" w:cs="Arial"/>
                <w:sz w:val="18"/>
              </w:rPr>
              <w:t>Funday</w:t>
            </w:r>
            <w:r>
              <w:rPr>
                <w:rFonts w:ascii="Arial" w:hAnsi="Arial" w:cs="Arial"/>
                <w:sz w:val="18"/>
              </w:rPr>
              <w:t xml:space="preserve"> people during the set up process.</w:t>
            </w:r>
          </w:p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 work is to be carried out inside the cordoned off area</w:t>
            </w:r>
          </w:p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Ensure all members of </w:t>
            </w:r>
            <w:r w:rsidR="00654AB0">
              <w:rPr>
                <w:rFonts w:ascii="Arial" w:hAnsi="Arial" w:cs="Arial"/>
                <w:sz w:val="18"/>
              </w:rPr>
              <w:t>Funday</w:t>
            </w:r>
            <w:r>
              <w:rPr>
                <w:rFonts w:ascii="Arial" w:hAnsi="Arial" w:cs="Arial"/>
                <w:sz w:val="18"/>
              </w:rPr>
              <w:t xml:space="preserve"> Staff moving rolled inflatables are fit and capable of moving them under controlled conditions. </w:t>
            </w:r>
          </w:p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Ensure Manual Handling is kept </w:t>
            </w:r>
            <w:proofErr w:type="gramStart"/>
            <w:r>
              <w:rPr>
                <w:rFonts w:ascii="Arial" w:hAnsi="Arial" w:cs="Arial"/>
                <w:sz w:val="18"/>
              </w:rPr>
              <w:t>to a minimum and lifting aids</w:t>
            </w:r>
            <w:proofErr w:type="gramEnd"/>
            <w:r>
              <w:rPr>
                <w:rFonts w:ascii="Arial" w:hAnsi="Arial" w:cs="Arial"/>
                <w:sz w:val="18"/>
              </w:rPr>
              <w:t>/ trolleys are used at all times.</w:t>
            </w:r>
          </w:p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All </w:t>
            </w:r>
            <w:r w:rsidR="00654AB0">
              <w:rPr>
                <w:rFonts w:ascii="Arial" w:hAnsi="Arial" w:cs="Arial"/>
                <w:sz w:val="18"/>
              </w:rPr>
              <w:t>Funday</w:t>
            </w:r>
            <w:r>
              <w:rPr>
                <w:rFonts w:ascii="Arial" w:hAnsi="Arial" w:cs="Arial"/>
                <w:sz w:val="18"/>
              </w:rPr>
              <w:t xml:space="preserve"> staff </w:t>
            </w:r>
            <w:proofErr w:type="gramStart"/>
            <w:r>
              <w:rPr>
                <w:rFonts w:ascii="Arial" w:hAnsi="Arial" w:cs="Arial"/>
                <w:sz w:val="18"/>
              </w:rPr>
              <w:t>are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to be trained/ briefed on the correct approach to lifting.</w:t>
            </w:r>
          </w:p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Ensure all tools and equipment are safe and correct for the job</w:t>
            </w:r>
          </w:p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Ensure all electrical equipment has been PAT tested and records kept.</w:t>
            </w:r>
          </w:p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Ensure that once the blower is connected all staff </w:t>
            </w:r>
            <w:proofErr w:type="gramStart"/>
            <w:r>
              <w:rPr>
                <w:rFonts w:ascii="Arial" w:hAnsi="Arial" w:cs="Arial"/>
                <w:sz w:val="18"/>
              </w:rPr>
              <w:t>are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clear of the inflatable while being inflated.</w:t>
            </w:r>
          </w:p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Ensure all corners of the inflatable are safely secured to the ground and regular checks are carried out to ensure they stay in place.</w:t>
            </w:r>
          </w:p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Ensure cables are kept to a minimum and set out safely to minimise any trip/ fall hazards. Any areas where cables are protruding across walkways MUST be covered and signage prominently displayed. </w:t>
            </w:r>
          </w:p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 completion of the installation all tools and non-required equipment is to be returned to the vehicle and stored correctly.</w:t>
            </w:r>
          </w:p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When carrying out the dismantling of the play area ensure everyone is off/ out of the inflatable/s before switching of the electricity and that they have safely exited the area.</w:t>
            </w:r>
          </w:p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Ensure that Vehicles are parked in a predetermined area and do not cause obstruction to the public or the emergency services.</w:t>
            </w:r>
          </w:p>
          <w:p w:rsid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While driving across the area ensure the vehicle speed is kept to a minimum (5mph maximum)</w:t>
            </w:r>
          </w:p>
          <w:p w:rsidR="0094445F" w:rsidRPr="00A74E78" w:rsidRDefault="00A74E78" w:rsidP="00A74E78">
            <w:pPr>
              <w:numPr>
                <w:ilvl w:val="0"/>
                <w:numId w:val="11"/>
              </w:numPr>
              <w:tabs>
                <w:tab w:val="num" w:pos="317"/>
              </w:tabs>
              <w:spacing w:before="60"/>
              <w:ind w:left="317" w:right="176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All </w:t>
            </w:r>
            <w:r w:rsidR="00654AB0">
              <w:rPr>
                <w:rFonts w:ascii="Arial" w:hAnsi="Arial" w:cs="Arial"/>
                <w:sz w:val="18"/>
              </w:rPr>
              <w:t>Funday</w:t>
            </w:r>
            <w:r>
              <w:rPr>
                <w:rFonts w:ascii="Arial" w:hAnsi="Arial" w:cs="Arial"/>
                <w:sz w:val="18"/>
              </w:rPr>
              <w:t xml:space="preserve"> staff </w:t>
            </w:r>
            <w:proofErr w:type="gramStart"/>
            <w:r>
              <w:rPr>
                <w:rFonts w:ascii="Arial" w:hAnsi="Arial" w:cs="Arial"/>
                <w:sz w:val="18"/>
              </w:rPr>
              <w:t>are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to be briefed on the risk assessments for the event procedures.</w:t>
            </w:r>
          </w:p>
        </w:tc>
      </w:tr>
      <w:tr w:rsidR="00C74D5B" w:rsidTr="008B3FF4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3B2588">
        <w:trPr>
          <w:cantSplit/>
          <w:trHeight w:val="394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654AB0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654AB0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3B2588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A74E78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Funday Manager is to ensure all staff </w:t>
            </w:r>
            <w:proofErr w:type="gramStart"/>
            <w:r>
              <w:rPr>
                <w:rFonts w:ascii="Arial" w:hAnsi="Arial" w:cs="Arial"/>
                <w:sz w:val="18"/>
              </w:rPr>
              <w:t>are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fully aware of their roles and responsibilities.</w:t>
            </w:r>
          </w:p>
        </w:tc>
      </w:tr>
      <w:tr w:rsidR="0034112D" w:rsidTr="003B2588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3B2588">
        <w:trPr>
          <w:cantSplit/>
          <w:trHeight w:val="330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Pr="007B5A36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7B5A36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93F5CE2"/>
    <w:multiLevelType w:val="hybridMultilevel"/>
    <w:tmpl w:val="17522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5CF"/>
    <w:rsid w:val="0001094B"/>
    <w:rsid w:val="00070280"/>
    <w:rsid w:val="000A039D"/>
    <w:rsid w:val="00117FB9"/>
    <w:rsid w:val="001829AC"/>
    <w:rsid w:val="001C50D1"/>
    <w:rsid w:val="002008E9"/>
    <w:rsid w:val="002A6358"/>
    <w:rsid w:val="0034112D"/>
    <w:rsid w:val="003B2588"/>
    <w:rsid w:val="003E1DA7"/>
    <w:rsid w:val="003F2170"/>
    <w:rsid w:val="00467470"/>
    <w:rsid w:val="00485158"/>
    <w:rsid w:val="004B25EA"/>
    <w:rsid w:val="005076C4"/>
    <w:rsid w:val="005466C5"/>
    <w:rsid w:val="005C51A2"/>
    <w:rsid w:val="00643F78"/>
    <w:rsid w:val="00654AB0"/>
    <w:rsid w:val="00687E11"/>
    <w:rsid w:val="00763773"/>
    <w:rsid w:val="0078726A"/>
    <w:rsid w:val="007A3A1B"/>
    <w:rsid w:val="007B044A"/>
    <w:rsid w:val="007B5A36"/>
    <w:rsid w:val="00822969"/>
    <w:rsid w:val="00880C91"/>
    <w:rsid w:val="008B3FF4"/>
    <w:rsid w:val="0094445F"/>
    <w:rsid w:val="009975F9"/>
    <w:rsid w:val="00A05953"/>
    <w:rsid w:val="00A528A1"/>
    <w:rsid w:val="00A74E78"/>
    <w:rsid w:val="00AC65CF"/>
    <w:rsid w:val="00AF777C"/>
    <w:rsid w:val="00B915D6"/>
    <w:rsid w:val="00BB11C3"/>
    <w:rsid w:val="00BB3DD6"/>
    <w:rsid w:val="00C02358"/>
    <w:rsid w:val="00C74D5B"/>
    <w:rsid w:val="00C944F0"/>
    <w:rsid w:val="00CC350D"/>
    <w:rsid w:val="00D1608C"/>
    <w:rsid w:val="00D2445D"/>
    <w:rsid w:val="00D44DE1"/>
    <w:rsid w:val="00D459CF"/>
    <w:rsid w:val="00DA4C2E"/>
    <w:rsid w:val="00DE6772"/>
    <w:rsid w:val="00E720FF"/>
    <w:rsid w:val="00EA06C1"/>
    <w:rsid w:val="00EF0DC0"/>
    <w:rsid w:val="00F2045D"/>
    <w:rsid w:val="00F576E5"/>
    <w:rsid w:val="00F9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Andre Rayson</cp:lastModifiedBy>
  <cp:revision>5</cp:revision>
  <cp:lastPrinted>2001-11-20T12:32:00Z</cp:lastPrinted>
  <dcterms:created xsi:type="dcterms:W3CDTF">2011-08-26T18:50:00Z</dcterms:created>
  <dcterms:modified xsi:type="dcterms:W3CDTF">2015-05-18T11:29:00Z</dcterms:modified>
</cp:coreProperties>
</file>