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BAB8B" w14:textId="77777777" w:rsidR="003835AF" w:rsidRPr="004D502A" w:rsidRDefault="00000000">
      <w:pPr>
        <w:pStyle w:val="Heading1"/>
        <w:rPr>
          <w:sz w:val="20"/>
          <w:szCs w:val="20"/>
        </w:rPr>
      </w:pPr>
      <w:r w:rsidRPr="004D502A">
        <w:rPr>
          <w:sz w:val="20"/>
          <w:szCs w:val="20"/>
        </w:rPr>
        <w:t>Risk Assessment – Foot Darts Hire (HSE/AAIAC Style)</w:t>
      </w:r>
    </w:p>
    <w:p w14:paraId="77D0C17E" w14:textId="77777777" w:rsidR="003835AF" w:rsidRPr="004D502A" w:rsidRDefault="00000000">
      <w:pPr>
        <w:pStyle w:val="Heading2"/>
        <w:rPr>
          <w:sz w:val="20"/>
          <w:szCs w:val="20"/>
        </w:rPr>
      </w:pPr>
      <w:r w:rsidRPr="004D502A">
        <w:rPr>
          <w:sz w:val="20"/>
          <w:szCs w:val="20"/>
        </w:rPr>
        <w:t>Activity Description</w:t>
      </w:r>
    </w:p>
    <w:p w14:paraId="1E9C025A" w14:textId="77777777" w:rsidR="003835AF" w:rsidRPr="004D502A" w:rsidRDefault="00000000">
      <w:pPr>
        <w:rPr>
          <w:sz w:val="16"/>
          <w:szCs w:val="16"/>
        </w:rPr>
      </w:pPr>
      <w:r w:rsidRPr="004D502A">
        <w:rPr>
          <w:sz w:val="16"/>
          <w:szCs w:val="16"/>
        </w:rPr>
        <w:t>Assessment covers transport, installation, inflation, operation, supervision and dismantling of an inflatable Foot Darts game.</w:t>
      </w:r>
    </w:p>
    <w:p w14:paraId="6212E8AC" w14:textId="77777777" w:rsidR="003835AF" w:rsidRPr="004D502A" w:rsidRDefault="00000000">
      <w:pPr>
        <w:pStyle w:val="Heading2"/>
        <w:rPr>
          <w:sz w:val="20"/>
          <w:szCs w:val="20"/>
        </w:rPr>
      </w:pPr>
      <w:r w:rsidRPr="004D502A">
        <w:rPr>
          <w:sz w:val="20"/>
          <w:szCs w:val="20"/>
        </w:rPr>
        <w:t>Persons at Risk</w:t>
      </w:r>
    </w:p>
    <w:p w14:paraId="0A74EE3F" w14:textId="77777777" w:rsidR="003835AF" w:rsidRPr="004D502A" w:rsidRDefault="00000000">
      <w:pPr>
        <w:rPr>
          <w:sz w:val="16"/>
          <w:szCs w:val="16"/>
        </w:rPr>
      </w:pPr>
      <w:r w:rsidRPr="004D502A">
        <w:rPr>
          <w:sz w:val="16"/>
          <w:szCs w:val="16"/>
        </w:rPr>
        <w:t>Participants, operators, spectators, staff and members of the public.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7"/>
        <w:gridCol w:w="1726"/>
        <w:gridCol w:w="1725"/>
        <w:gridCol w:w="1727"/>
        <w:gridCol w:w="1725"/>
      </w:tblGrid>
      <w:tr w:rsidR="003835AF" w:rsidRPr="004D502A" w14:paraId="0087748F" w14:textId="77777777" w:rsidTr="004D502A">
        <w:tc>
          <w:tcPr>
            <w:tcW w:w="1728" w:type="dxa"/>
          </w:tcPr>
          <w:p w14:paraId="42E49F9C" w14:textId="77777777" w:rsidR="003835AF" w:rsidRPr="004D502A" w:rsidRDefault="00000000">
            <w:pPr>
              <w:rPr>
                <w:sz w:val="16"/>
                <w:szCs w:val="16"/>
              </w:rPr>
            </w:pPr>
            <w:r w:rsidRPr="004D502A">
              <w:rPr>
                <w:sz w:val="16"/>
                <w:szCs w:val="16"/>
              </w:rPr>
              <w:t>Hazard</w:t>
            </w:r>
          </w:p>
        </w:tc>
        <w:tc>
          <w:tcPr>
            <w:tcW w:w="1728" w:type="dxa"/>
          </w:tcPr>
          <w:p w14:paraId="57CBEA67" w14:textId="77777777" w:rsidR="003835AF" w:rsidRPr="004D502A" w:rsidRDefault="00000000">
            <w:pPr>
              <w:rPr>
                <w:sz w:val="16"/>
                <w:szCs w:val="16"/>
              </w:rPr>
            </w:pPr>
            <w:r w:rsidRPr="004D502A">
              <w:rPr>
                <w:sz w:val="16"/>
                <w:szCs w:val="16"/>
              </w:rPr>
              <w:t>Persons at Risk</w:t>
            </w:r>
          </w:p>
        </w:tc>
        <w:tc>
          <w:tcPr>
            <w:tcW w:w="1728" w:type="dxa"/>
          </w:tcPr>
          <w:p w14:paraId="44EC5D3D" w14:textId="77777777" w:rsidR="003835AF" w:rsidRPr="004D502A" w:rsidRDefault="00000000">
            <w:pPr>
              <w:rPr>
                <w:sz w:val="16"/>
                <w:szCs w:val="16"/>
              </w:rPr>
            </w:pPr>
            <w:r w:rsidRPr="004D502A">
              <w:rPr>
                <w:sz w:val="16"/>
                <w:szCs w:val="16"/>
              </w:rPr>
              <w:t>Initial Risk</w:t>
            </w:r>
          </w:p>
        </w:tc>
        <w:tc>
          <w:tcPr>
            <w:tcW w:w="1728" w:type="dxa"/>
          </w:tcPr>
          <w:p w14:paraId="3AC1D59C" w14:textId="77777777" w:rsidR="003835AF" w:rsidRPr="004D502A" w:rsidRDefault="00000000">
            <w:pPr>
              <w:rPr>
                <w:sz w:val="16"/>
                <w:szCs w:val="16"/>
              </w:rPr>
            </w:pPr>
            <w:r w:rsidRPr="004D502A">
              <w:rPr>
                <w:sz w:val="16"/>
                <w:szCs w:val="16"/>
              </w:rPr>
              <w:t>Control Measures</w:t>
            </w:r>
          </w:p>
        </w:tc>
        <w:tc>
          <w:tcPr>
            <w:tcW w:w="1728" w:type="dxa"/>
          </w:tcPr>
          <w:p w14:paraId="392CA374" w14:textId="77777777" w:rsidR="003835AF" w:rsidRPr="004D502A" w:rsidRDefault="00000000">
            <w:pPr>
              <w:rPr>
                <w:sz w:val="16"/>
                <w:szCs w:val="16"/>
              </w:rPr>
            </w:pPr>
            <w:r w:rsidRPr="004D502A">
              <w:rPr>
                <w:sz w:val="16"/>
                <w:szCs w:val="16"/>
              </w:rPr>
              <w:t>Residual Risk</w:t>
            </w:r>
          </w:p>
        </w:tc>
      </w:tr>
      <w:tr w:rsidR="003835AF" w:rsidRPr="004D502A" w14:paraId="74BF98C0" w14:textId="77777777" w:rsidTr="004D502A">
        <w:tc>
          <w:tcPr>
            <w:tcW w:w="1728" w:type="dxa"/>
          </w:tcPr>
          <w:p w14:paraId="678F3623" w14:textId="77777777" w:rsidR="003835AF" w:rsidRPr="004D502A" w:rsidRDefault="00000000">
            <w:pPr>
              <w:rPr>
                <w:sz w:val="16"/>
                <w:szCs w:val="16"/>
              </w:rPr>
            </w:pPr>
            <w:r w:rsidRPr="004D502A">
              <w:rPr>
                <w:sz w:val="16"/>
                <w:szCs w:val="16"/>
              </w:rPr>
              <w:t>Manual handling</w:t>
            </w:r>
          </w:p>
        </w:tc>
        <w:tc>
          <w:tcPr>
            <w:tcW w:w="1728" w:type="dxa"/>
          </w:tcPr>
          <w:p w14:paraId="7C1CD2A6" w14:textId="77777777" w:rsidR="003835AF" w:rsidRPr="004D502A" w:rsidRDefault="00000000">
            <w:pPr>
              <w:rPr>
                <w:sz w:val="16"/>
                <w:szCs w:val="16"/>
              </w:rPr>
            </w:pPr>
            <w:r w:rsidRPr="004D502A">
              <w:rPr>
                <w:sz w:val="16"/>
                <w:szCs w:val="16"/>
              </w:rPr>
              <w:t>Staff</w:t>
            </w:r>
          </w:p>
        </w:tc>
        <w:tc>
          <w:tcPr>
            <w:tcW w:w="1728" w:type="dxa"/>
          </w:tcPr>
          <w:p w14:paraId="78CA3239" w14:textId="77777777" w:rsidR="003835AF" w:rsidRPr="004D502A" w:rsidRDefault="00000000">
            <w:pPr>
              <w:rPr>
                <w:sz w:val="16"/>
                <w:szCs w:val="16"/>
              </w:rPr>
            </w:pPr>
            <w:r w:rsidRPr="004D502A">
              <w:rPr>
                <w:sz w:val="16"/>
                <w:szCs w:val="16"/>
              </w:rPr>
              <w:t>High</w:t>
            </w:r>
          </w:p>
        </w:tc>
        <w:tc>
          <w:tcPr>
            <w:tcW w:w="1728" w:type="dxa"/>
          </w:tcPr>
          <w:p w14:paraId="7FF5A1B9" w14:textId="77777777" w:rsidR="003835AF" w:rsidRPr="004D502A" w:rsidRDefault="00000000">
            <w:pPr>
              <w:rPr>
                <w:sz w:val="16"/>
                <w:szCs w:val="16"/>
              </w:rPr>
            </w:pPr>
            <w:r w:rsidRPr="004D502A">
              <w:rPr>
                <w:sz w:val="16"/>
                <w:szCs w:val="16"/>
              </w:rPr>
              <w:t>Team lifting/manual handling aids</w:t>
            </w:r>
          </w:p>
        </w:tc>
        <w:tc>
          <w:tcPr>
            <w:tcW w:w="1728" w:type="dxa"/>
          </w:tcPr>
          <w:p w14:paraId="0D4A4181" w14:textId="77777777" w:rsidR="003835AF" w:rsidRPr="004D502A" w:rsidRDefault="00000000">
            <w:pPr>
              <w:rPr>
                <w:sz w:val="16"/>
                <w:szCs w:val="16"/>
              </w:rPr>
            </w:pPr>
            <w:r w:rsidRPr="004D502A">
              <w:rPr>
                <w:sz w:val="16"/>
                <w:szCs w:val="16"/>
              </w:rPr>
              <w:t>Low</w:t>
            </w:r>
          </w:p>
        </w:tc>
      </w:tr>
      <w:tr w:rsidR="003835AF" w:rsidRPr="004D502A" w14:paraId="4E03C2BC" w14:textId="77777777" w:rsidTr="004D502A">
        <w:tc>
          <w:tcPr>
            <w:tcW w:w="1728" w:type="dxa"/>
          </w:tcPr>
          <w:p w14:paraId="7553E200" w14:textId="77777777" w:rsidR="003835AF" w:rsidRPr="004D502A" w:rsidRDefault="00000000">
            <w:pPr>
              <w:rPr>
                <w:sz w:val="16"/>
                <w:szCs w:val="16"/>
              </w:rPr>
            </w:pPr>
            <w:r w:rsidRPr="004D502A">
              <w:rPr>
                <w:sz w:val="16"/>
                <w:szCs w:val="16"/>
              </w:rPr>
              <w:t>Incorrect anchoring</w:t>
            </w:r>
          </w:p>
        </w:tc>
        <w:tc>
          <w:tcPr>
            <w:tcW w:w="1728" w:type="dxa"/>
          </w:tcPr>
          <w:p w14:paraId="2E121BB4" w14:textId="77777777" w:rsidR="003835AF" w:rsidRPr="004D502A" w:rsidRDefault="00000000">
            <w:pPr>
              <w:rPr>
                <w:sz w:val="16"/>
                <w:szCs w:val="16"/>
              </w:rPr>
            </w:pPr>
            <w:r w:rsidRPr="004D502A">
              <w:rPr>
                <w:sz w:val="16"/>
                <w:szCs w:val="16"/>
              </w:rPr>
              <w:t>Everyone</w:t>
            </w:r>
          </w:p>
        </w:tc>
        <w:tc>
          <w:tcPr>
            <w:tcW w:w="1728" w:type="dxa"/>
          </w:tcPr>
          <w:p w14:paraId="07BD8C0E" w14:textId="77777777" w:rsidR="003835AF" w:rsidRPr="004D502A" w:rsidRDefault="00000000">
            <w:pPr>
              <w:rPr>
                <w:sz w:val="16"/>
                <w:szCs w:val="16"/>
              </w:rPr>
            </w:pPr>
            <w:r w:rsidRPr="004D502A">
              <w:rPr>
                <w:sz w:val="16"/>
                <w:szCs w:val="16"/>
              </w:rPr>
              <w:t>High</w:t>
            </w:r>
          </w:p>
        </w:tc>
        <w:tc>
          <w:tcPr>
            <w:tcW w:w="1728" w:type="dxa"/>
          </w:tcPr>
          <w:p w14:paraId="0DB2A964" w14:textId="77777777" w:rsidR="003835AF" w:rsidRPr="004D502A" w:rsidRDefault="00000000">
            <w:pPr>
              <w:rPr>
                <w:sz w:val="16"/>
                <w:szCs w:val="16"/>
              </w:rPr>
            </w:pPr>
            <w:r w:rsidRPr="004D502A">
              <w:rPr>
                <w:sz w:val="16"/>
                <w:szCs w:val="16"/>
              </w:rPr>
              <w:t>Anchor to manufacturer specification</w:t>
            </w:r>
          </w:p>
        </w:tc>
        <w:tc>
          <w:tcPr>
            <w:tcW w:w="1728" w:type="dxa"/>
          </w:tcPr>
          <w:p w14:paraId="1A190C90" w14:textId="77777777" w:rsidR="003835AF" w:rsidRPr="004D502A" w:rsidRDefault="00000000">
            <w:pPr>
              <w:rPr>
                <w:sz w:val="16"/>
                <w:szCs w:val="16"/>
              </w:rPr>
            </w:pPr>
            <w:r w:rsidRPr="004D502A">
              <w:rPr>
                <w:sz w:val="16"/>
                <w:szCs w:val="16"/>
              </w:rPr>
              <w:t>Low</w:t>
            </w:r>
          </w:p>
        </w:tc>
      </w:tr>
      <w:tr w:rsidR="003835AF" w:rsidRPr="004D502A" w14:paraId="47C64FE8" w14:textId="77777777" w:rsidTr="004D502A">
        <w:tc>
          <w:tcPr>
            <w:tcW w:w="1728" w:type="dxa"/>
          </w:tcPr>
          <w:p w14:paraId="015278A6" w14:textId="77777777" w:rsidR="003835AF" w:rsidRPr="004D502A" w:rsidRDefault="00000000">
            <w:pPr>
              <w:rPr>
                <w:sz w:val="16"/>
                <w:szCs w:val="16"/>
              </w:rPr>
            </w:pPr>
            <w:r w:rsidRPr="004D502A">
              <w:rPr>
                <w:sz w:val="16"/>
                <w:szCs w:val="16"/>
              </w:rPr>
              <w:t>Electrical blower</w:t>
            </w:r>
          </w:p>
        </w:tc>
        <w:tc>
          <w:tcPr>
            <w:tcW w:w="1728" w:type="dxa"/>
          </w:tcPr>
          <w:p w14:paraId="53EB1D52" w14:textId="77777777" w:rsidR="003835AF" w:rsidRPr="004D502A" w:rsidRDefault="00000000">
            <w:pPr>
              <w:rPr>
                <w:sz w:val="16"/>
                <w:szCs w:val="16"/>
              </w:rPr>
            </w:pPr>
            <w:r w:rsidRPr="004D502A">
              <w:rPr>
                <w:sz w:val="16"/>
                <w:szCs w:val="16"/>
              </w:rPr>
              <w:t>Everyone</w:t>
            </w:r>
          </w:p>
        </w:tc>
        <w:tc>
          <w:tcPr>
            <w:tcW w:w="1728" w:type="dxa"/>
          </w:tcPr>
          <w:p w14:paraId="7DD0A249" w14:textId="77777777" w:rsidR="003835AF" w:rsidRPr="004D502A" w:rsidRDefault="00000000">
            <w:pPr>
              <w:rPr>
                <w:sz w:val="16"/>
                <w:szCs w:val="16"/>
              </w:rPr>
            </w:pPr>
            <w:r w:rsidRPr="004D502A">
              <w:rPr>
                <w:sz w:val="16"/>
                <w:szCs w:val="16"/>
              </w:rPr>
              <w:t>High</w:t>
            </w:r>
          </w:p>
        </w:tc>
        <w:tc>
          <w:tcPr>
            <w:tcW w:w="1728" w:type="dxa"/>
          </w:tcPr>
          <w:p w14:paraId="47EECB79" w14:textId="77777777" w:rsidR="003835AF" w:rsidRPr="004D502A" w:rsidRDefault="00000000">
            <w:pPr>
              <w:rPr>
                <w:sz w:val="16"/>
                <w:szCs w:val="16"/>
              </w:rPr>
            </w:pPr>
            <w:r w:rsidRPr="004D502A">
              <w:rPr>
                <w:sz w:val="16"/>
                <w:szCs w:val="16"/>
              </w:rPr>
              <w:t>PAT tested blower with RCD</w:t>
            </w:r>
          </w:p>
        </w:tc>
        <w:tc>
          <w:tcPr>
            <w:tcW w:w="1728" w:type="dxa"/>
          </w:tcPr>
          <w:p w14:paraId="2F00ABA9" w14:textId="77777777" w:rsidR="003835AF" w:rsidRPr="004D502A" w:rsidRDefault="00000000">
            <w:pPr>
              <w:rPr>
                <w:sz w:val="16"/>
                <w:szCs w:val="16"/>
              </w:rPr>
            </w:pPr>
            <w:r w:rsidRPr="004D502A">
              <w:rPr>
                <w:sz w:val="16"/>
                <w:szCs w:val="16"/>
              </w:rPr>
              <w:t>Low</w:t>
            </w:r>
          </w:p>
        </w:tc>
      </w:tr>
      <w:tr w:rsidR="003835AF" w:rsidRPr="004D502A" w14:paraId="464601AC" w14:textId="77777777" w:rsidTr="004D502A">
        <w:tc>
          <w:tcPr>
            <w:tcW w:w="1728" w:type="dxa"/>
          </w:tcPr>
          <w:p w14:paraId="1DF44522" w14:textId="77777777" w:rsidR="003835AF" w:rsidRPr="004D502A" w:rsidRDefault="00000000">
            <w:pPr>
              <w:rPr>
                <w:sz w:val="16"/>
                <w:szCs w:val="16"/>
              </w:rPr>
            </w:pPr>
            <w:r w:rsidRPr="004D502A">
              <w:rPr>
                <w:sz w:val="16"/>
                <w:szCs w:val="16"/>
              </w:rPr>
              <w:t>Trips from cables</w:t>
            </w:r>
          </w:p>
        </w:tc>
        <w:tc>
          <w:tcPr>
            <w:tcW w:w="1728" w:type="dxa"/>
          </w:tcPr>
          <w:p w14:paraId="3F0CF8A0" w14:textId="77777777" w:rsidR="003835AF" w:rsidRPr="004D502A" w:rsidRDefault="00000000">
            <w:pPr>
              <w:rPr>
                <w:sz w:val="16"/>
                <w:szCs w:val="16"/>
              </w:rPr>
            </w:pPr>
            <w:r w:rsidRPr="004D502A">
              <w:rPr>
                <w:sz w:val="16"/>
                <w:szCs w:val="16"/>
              </w:rPr>
              <w:t>Everyone</w:t>
            </w:r>
          </w:p>
        </w:tc>
        <w:tc>
          <w:tcPr>
            <w:tcW w:w="1728" w:type="dxa"/>
          </w:tcPr>
          <w:p w14:paraId="6FAAF2B4" w14:textId="77777777" w:rsidR="003835AF" w:rsidRPr="004D502A" w:rsidRDefault="00000000">
            <w:pPr>
              <w:rPr>
                <w:sz w:val="16"/>
                <w:szCs w:val="16"/>
              </w:rPr>
            </w:pPr>
            <w:r w:rsidRPr="004D502A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0C2DE8C4" w14:textId="77777777" w:rsidR="003835AF" w:rsidRPr="004D502A" w:rsidRDefault="00000000">
            <w:pPr>
              <w:rPr>
                <w:sz w:val="16"/>
                <w:szCs w:val="16"/>
              </w:rPr>
            </w:pPr>
            <w:r w:rsidRPr="004D502A">
              <w:rPr>
                <w:sz w:val="16"/>
                <w:szCs w:val="16"/>
              </w:rPr>
              <w:t>Secure cables with covers</w:t>
            </w:r>
          </w:p>
        </w:tc>
        <w:tc>
          <w:tcPr>
            <w:tcW w:w="1728" w:type="dxa"/>
          </w:tcPr>
          <w:p w14:paraId="584766F7" w14:textId="77777777" w:rsidR="003835AF" w:rsidRPr="004D502A" w:rsidRDefault="00000000">
            <w:pPr>
              <w:rPr>
                <w:sz w:val="16"/>
                <w:szCs w:val="16"/>
              </w:rPr>
            </w:pPr>
            <w:r w:rsidRPr="004D502A">
              <w:rPr>
                <w:sz w:val="16"/>
                <w:szCs w:val="16"/>
              </w:rPr>
              <w:t>Low</w:t>
            </w:r>
          </w:p>
        </w:tc>
      </w:tr>
      <w:tr w:rsidR="003835AF" w:rsidRPr="004D502A" w14:paraId="67D11711" w14:textId="77777777" w:rsidTr="004D502A">
        <w:tc>
          <w:tcPr>
            <w:tcW w:w="1728" w:type="dxa"/>
          </w:tcPr>
          <w:p w14:paraId="06BB0B90" w14:textId="77777777" w:rsidR="003835AF" w:rsidRPr="004D502A" w:rsidRDefault="00000000">
            <w:pPr>
              <w:rPr>
                <w:sz w:val="16"/>
                <w:szCs w:val="16"/>
              </w:rPr>
            </w:pPr>
            <w:r w:rsidRPr="004D502A">
              <w:rPr>
                <w:sz w:val="16"/>
                <w:szCs w:val="16"/>
              </w:rPr>
              <w:t>Ball striking spectators</w:t>
            </w:r>
          </w:p>
        </w:tc>
        <w:tc>
          <w:tcPr>
            <w:tcW w:w="1728" w:type="dxa"/>
          </w:tcPr>
          <w:p w14:paraId="50B75240" w14:textId="77777777" w:rsidR="003835AF" w:rsidRPr="004D502A" w:rsidRDefault="00000000">
            <w:pPr>
              <w:rPr>
                <w:sz w:val="16"/>
                <w:szCs w:val="16"/>
              </w:rPr>
            </w:pPr>
            <w:r w:rsidRPr="004D502A">
              <w:rPr>
                <w:sz w:val="16"/>
                <w:szCs w:val="16"/>
              </w:rPr>
              <w:t>Public</w:t>
            </w:r>
          </w:p>
        </w:tc>
        <w:tc>
          <w:tcPr>
            <w:tcW w:w="1728" w:type="dxa"/>
          </w:tcPr>
          <w:p w14:paraId="23DB5145" w14:textId="77777777" w:rsidR="003835AF" w:rsidRPr="004D502A" w:rsidRDefault="00000000">
            <w:pPr>
              <w:rPr>
                <w:sz w:val="16"/>
                <w:szCs w:val="16"/>
              </w:rPr>
            </w:pPr>
            <w:r w:rsidRPr="004D502A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2FC98CC0" w14:textId="77777777" w:rsidR="003835AF" w:rsidRPr="004D502A" w:rsidRDefault="00000000">
            <w:pPr>
              <w:rPr>
                <w:sz w:val="16"/>
                <w:szCs w:val="16"/>
              </w:rPr>
            </w:pPr>
            <w:r w:rsidRPr="004D502A">
              <w:rPr>
                <w:sz w:val="16"/>
                <w:szCs w:val="16"/>
              </w:rPr>
              <w:t>Use barriers and designated kicking area</w:t>
            </w:r>
          </w:p>
        </w:tc>
        <w:tc>
          <w:tcPr>
            <w:tcW w:w="1728" w:type="dxa"/>
          </w:tcPr>
          <w:p w14:paraId="62295C91" w14:textId="77777777" w:rsidR="003835AF" w:rsidRPr="004D502A" w:rsidRDefault="00000000">
            <w:pPr>
              <w:rPr>
                <w:sz w:val="16"/>
                <w:szCs w:val="16"/>
              </w:rPr>
            </w:pPr>
            <w:r w:rsidRPr="004D502A">
              <w:rPr>
                <w:sz w:val="16"/>
                <w:szCs w:val="16"/>
              </w:rPr>
              <w:t>Low</w:t>
            </w:r>
          </w:p>
        </w:tc>
      </w:tr>
      <w:tr w:rsidR="003835AF" w:rsidRPr="004D502A" w14:paraId="4BA143B4" w14:textId="77777777" w:rsidTr="004D502A">
        <w:tc>
          <w:tcPr>
            <w:tcW w:w="1728" w:type="dxa"/>
          </w:tcPr>
          <w:p w14:paraId="5B6ED2B2" w14:textId="77777777" w:rsidR="003835AF" w:rsidRPr="004D502A" w:rsidRDefault="00000000">
            <w:pPr>
              <w:rPr>
                <w:sz w:val="16"/>
                <w:szCs w:val="16"/>
              </w:rPr>
            </w:pPr>
            <w:r w:rsidRPr="004D502A">
              <w:rPr>
                <w:sz w:val="16"/>
                <w:szCs w:val="16"/>
              </w:rPr>
              <w:t>Player collision</w:t>
            </w:r>
          </w:p>
        </w:tc>
        <w:tc>
          <w:tcPr>
            <w:tcW w:w="1728" w:type="dxa"/>
          </w:tcPr>
          <w:p w14:paraId="4595E99B" w14:textId="77777777" w:rsidR="003835AF" w:rsidRPr="004D502A" w:rsidRDefault="00000000">
            <w:pPr>
              <w:rPr>
                <w:sz w:val="16"/>
                <w:szCs w:val="16"/>
              </w:rPr>
            </w:pPr>
            <w:r w:rsidRPr="004D502A">
              <w:rPr>
                <w:sz w:val="16"/>
                <w:szCs w:val="16"/>
              </w:rPr>
              <w:t>Participants</w:t>
            </w:r>
          </w:p>
        </w:tc>
        <w:tc>
          <w:tcPr>
            <w:tcW w:w="1728" w:type="dxa"/>
          </w:tcPr>
          <w:p w14:paraId="232FAB37" w14:textId="77777777" w:rsidR="003835AF" w:rsidRPr="004D502A" w:rsidRDefault="00000000">
            <w:pPr>
              <w:rPr>
                <w:sz w:val="16"/>
                <w:szCs w:val="16"/>
              </w:rPr>
            </w:pPr>
            <w:r w:rsidRPr="004D502A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76C81087" w14:textId="77777777" w:rsidR="003835AF" w:rsidRPr="004D502A" w:rsidRDefault="00000000">
            <w:pPr>
              <w:rPr>
                <w:sz w:val="16"/>
                <w:szCs w:val="16"/>
              </w:rPr>
            </w:pPr>
            <w:r w:rsidRPr="004D502A">
              <w:rPr>
                <w:sz w:val="16"/>
                <w:szCs w:val="16"/>
              </w:rPr>
              <w:t>One participant at a time</w:t>
            </w:r>
          </w:p>
        </w:tc>
        <w:tc>
          <w:tcPr>
            <w:tcW w:w="1728" w:type="dxa"/>
          </w:tcPr>
          <w:p w14:paraId="742F0A0B" w14:textId="77777777" w:rsidR="003835AF" w:rsidRPr="004D502A" w:rsidRDefault="00000000">
            <w:pPr>
              <w:rPr>
                <w:sz w:val="16"/>
                <w:szCs w:val="16"/>
              </w:rPr>
            </w:pPr>
            <w:r w:rsidRPr="004D502A">
              <w:rPr>
                <w:sz w:val="16"/>
                <w:szCs w:val="16"/>
              </w:rPr>
              <w:t>Low</w:t>
            </w:r>
          </w:p>
        </w:tc>
      </w:tr>
      <w:tr w:rsidR="003835AF" w:rsidRPr="004D502A" w14:paraId="2F44BEDE" w14:textId="77777777" w:rsidTr="004D502A">
        <w:tc>
          <w:tcPr>
            <w:tcW w:w="1728" w:type="dxa"/>
          </w:tcPr>
          <w:p w14:paraId="04AF260A" w14:textId="77777777" w:rsidR="003835AF" w:rsidRPr="004D502A" w:rsidRDefault="00000000">
            <w:pPr>
              <w:rPr>
                <w:sz w:val="16"/>
                <w:szCs w:val="16"/>
              </w:rPr>
            </w:pPr>
            <w:r w:rsidRPr="004D502A">
              <w:rPr>
                <w:sz w:val="16"/>
                <w:szCs w:val="16"/>
              </w:rPr>
              <w:t>Slips and trips</w:t>
            </w:r>
          </w:p>
        </w:tc>
        <w:tc>
          <w:tcPr>
            <w:tcW w:w="1728" w:type="dxa"/>
          </w:tcPr>
          <w:p w14:paraId="4E52F259" w14:textId="77777777" w:rsidR="003835AF" w:rsidRPr="004D502A" w:rsidRDefault="00000000">
            <w:pPr>
              <w:rPr>
                <w:sz w:val="16"/>
                <w:szCs w:val="16"/>
              </w:rPr>
            </w:pPr>
            <w:r w:rsidRPr="004D502A">
              <w:rPr>
                <w:sz w:val="16"/>
                <w:szCs w:val="16"/>
              </w:rPr>
              <w:t>Everyone</w:t>
            </w:r>
          </w:p>
        </w:tc>
        <w:tc>
          <w:tcPr>
            <w:tcW w:w="1728" w:type="dxa"/>
          </w:tcPr>
          <w:p w14:paraId="5F281A52" w14:textId="77777777" w:rsidR="003835AF" w:rsidRPr="004D502A" w:rsidRDefault="00000000">
            <w:pPr>
              <w:rPr>
                <w:sz w:val="16"/>
                <w:szCs w:val="16"/>
              </w:rPr>
            </w:pPr>
            <w:r w:rsidRPr="004D502A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20869B66" w14:textId="77777777" w:rsidR="003835AF" w:rsidRPr="004D502A" w:rsidRDefault="00000000">
            <w:pPr>
              <w:rPr>
                <w:sz w:val="16"/>
                <w:szCs w:val="16"/>
              </w:rPr>
            </w:pPr>
            <w:r w:rsidRPr="004D502A">
              <w:rPr>
                <w:sz w:val="16"/>
                <w:szCs w:val="16"/>
              </w:rPr>
              <w:t>Keep area clear and dry</w:t>
            </w:r>
          </w:p>
        </w:tc>
        <w:tc>
          <w:tcPr>
            <w:tcW w:w="1728" w:type="dxa"/>
          </w:tcPr>
          <w:p w14:paraId="67046933" w14:textId="77777777" w:rsidR="003835AF" w:rsidRPr="004D502A" w:rsidRDefault="00000000">
            <w:pPr>
              <w:rPr>
                <w:sz w:val="16"/>
                <w:szCs w:val="16"/>
              </w:rPr>
            </w:pPr>
            <w:r w:rsidRPr="004D502A">
              <w:rPr>
                <w:sz w:val="16"/>
                <w:szCs w:val="16"/>
              </w:rPr>
              <w:t>Low</w:t>
            </w:r>
          </w:p>
        </w:tc>
      </w:tr>
      <w:tr w:rsidR="003835AF" w:rsidRPr="004D502A" w14:paraId="371F3F01" w14:textId="77777777" w:rsidTr="004D502A">
        <w:tc>
          <w:tcPr>
            <w:tcW w:w="1728" w:type="dxa"/>
          </w:tcPr>
          <w:p w14:paraId="7B5B0F5B" w14:textId="77777777" w:rsidR="003835AF" w:rsidRPr="004D502A" w:rsidRDefault="00000000">
            <w:pPr>
              <w:rPr>
                <w:sz w:val="16"/>
                <w:szCs w:val="16"/>
              </w:rPr>
            </w:pPr>
            <w:r w:rsidRPr="004D502A">
              <w:rPr>
                <w:sz w:val="16"/>
                <w:szCs w:val="16"/>
              </w:rPr>
              <w:t>High winds</w:t>
            </w:r>
          </w:p>
        </w:tc>
        <w:tc>
          <w:tcPr>
            <w:tcW w:w="1728" w:type="dxa"/>
          </w:tcPr>
          <w:p w14:paraId="6F69058D" w14:textId="77777777" w:rsidR="003835AF" w:rsidRPr="004D502A" w:rsidRDefault="00000000">
            <w:pPr>
              <w:rPr>
                <w:sz w:val="16"/>
                <w:szCs w:val="16"/>
              </w:rPr>
            </w:pPr>
            <w:r w:rsidRPr="004D502A">
              <w:rPr>
                <w:sz w:val="16"/>
                <w:szCs w:val="16"/>
              </w:rPr>
              <w:t>Everyone</w:t>
            </w:r>
          </w:p>
        </w:tc>
        <w:tc>
          <w:tcPr>
            <w:tcW w:w="1728" w:type="dxa"/>
          </w:tcPr>
          <w:p w14:paraId="2B06D6DA" w14:textId="77777777" w:rsidR="003835AF" w:rsidRPr="004D502A" w:rsidRDefault="00000000">
            <w:pPr>
              <w:rPr>
                <w:sz w:val="16"/>
                <w:szCs w:val="16"/>
              </w:rPr>
            </w:pPr>
            <w:r w:rsidRPr="004D502A">
              <w:rPr>
                <w:sz w:val="16"/>
                <w:szCs w:val="16"/>
              </w:rPr>
              <w:t>High</w:t>
            </w:r>
          </w:p>
        </w:tc>
        <w:tc>
          <w:tcPr>
            <w:tcW w:w="1728" w:type="dxa"/>
          </w:tcPr>
          <w:p w14:paraId="406D40F0" w14:textId="77777777" w:rsidR="003835AF" w:rsidRPr="004D502A" w:rsidRDefault="00000000">
            <w:pPr>
              <w:rPr>
                <w:sz w:val="16"/>
                <w:szCs w:val="16"/>
              </w:rPr>
            </w:pPr>
            <w:r w:rsidRPr="004D502A">
              <w:rPr>
                <w:sz w:val="16"/>
                <w:szCs w:val="16"/>
              </w:rPr>
              <w:t>Suspend use in adverse weather</w:t>
            </w:r>
          </w:p>
        </w:tc>
        <w:tc>
          <w:tcPr>
            <w:tcW w:w="1728" w:type="dxa"/>
          </w:tcPr>
          <w:p w14:paraId="3A610590" w14:textId="77777777" w:rsidR="003835AF" w:rsidRPr="004D502A" w:rsidRDefault="00000000">
            <w:pPr>
              <w:rPr>
                <w:sz w:val="16"/>
                <w:szCs w:val="16"/>
              </w:rPr>
            </w:pPr>
            <w:r w:rsidRPr="004D502A">
              <w:rPr>
                <w:sz w:val="16"/>
                <w:szCs w:val="16"/>
              </w:rPr>
              <w:t>Low</w:t>
            </w:r>
          </w:p>
        </w:tc>
      </w:tr>
      <w:tr w:rsidR="003835AF" w:rsidRPr="004D502A" w14:paraId="5E4962BE" w14:textId="77777777" w:rsidTr="004D502A">
        <w:tc>
          <w:tcPr>
            <w:tcW w:w="1728" w:type="dxa"/>
          </w:tcPr>
          <w:p w14:paraId="44C0CD19" w14:textId="77777777" w:rsidR="003835AF" w:rsidRPr="004D502A" w:rsidRDefault="00000000">
            <w:pPr>
              <w:rPr>
                <w:sz w:val="16"/>
                <w:szCs w:val="16"/>
              </w:rPr>
            </w:pPr>
            <w:r w:rsidRPr="004D502A">
              <w:rPr>
                <w:sz w:val="16"/>
                <w:szCs w:val="16"/>
              </w:rPr>
              <w:t>Unauthorised access</w:t>
            </w:r>
          </w:p>
        </w:tc>
        <w:tc>
          <w:tcPr>
            <w:tcW w:w="1728" w:type="dxa"/>
          </w:tcPr>
          <w:p w14:paraId="338919B7" w14:textId="77777777" w:rsidR="003835AF" w:rsidRPr="004D502A" w:rsidRDefault="00000000">
            <w:pPr>
              <w:rPr>
                <w:sz w:val="16"/>
                <w:szCs w:val="16"/>
              </w:rPr>
            </w:pPr>
            <w:r w:rsidRPr="004D502A">
              <w:rPr>
                <w:sz w:val="16"/>
                <w:szCs w:val="16"/>
              </w:rPr>
              <w:t>Public</w:t>
            </w:r>
          </w:p>
        </w:tc>
        <w:tc>
          <w:tcPr>
            <w:tcW w:w="1728" w:type="dxa"/>
          </w:tcPr>
          <w:p w14:paraId="2DAC4EF5" w14:textId="77777777" w:rsidR="003835AF" w:rsidRPr="004D502A" w:rsidRDefault="00000000">
            <w:pPr>
              <w:rPr>
                <w:sz w:val="16"/>
                <w:szCs w:val="16"/>
              </w:rPr>
            </w:pPr>
            <w:r w:rsidRPr="004D502A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465DDFCD" w14:textId="77777777" w:rsidR="003835AF" w:rsidRPr="004D502A" w:rsidRDefault="00000000">
            <w:pPr>
              <w:rPr>
                <w:sz w:val="16"/>
                <w:szCs w:val="16"/>
              </w:rPr>
            </w:pPr>
            <w:r w:rsidRPr="004D502A">
              <w:rPr>
                <w:sz w:val="16"/>
                <w:szCs w:val="16"/>
              </w:rPr>
              <w:t>Continuous supervision</w:t>
            </w:r>
          </w:p>
        </w:tc>
        <w:tc>
          <w:tcPr>
            <w:tcW w:w="1728" w:type="dxa"/>
          </w:tcPr>
          <w:p w14:paraId="1A5F8A4D" w14:textId="77777777" w:rsidR="003835AF" w:rsidRPr="004D502A" w:rsidRDefault="00000000">
            <w:pPr>
              <w:rPr>
                <w:sz w:val="16"/>
                <w:szCs w:val="16"/>
              </w:rPr>
            </w:pPr>
            <w:r w:rsidRPr="004D502A">
              <w:rPr>
                <w:sz w:val="16"/>
                <w:szCs w:val="16"/>
              </w:rPr>
              <w:t>Low</w:t>
            </w:r>
          </w:p>
        </w:tc>
      </w:tr>
      <w:tr w:rsidR="003835AF" w:rsidRPr="004D502A" w14:paraId="60DAD145" w14:textId="77777777" w:rsidTr="004D502A">
        <w:tc>
          <w:tcPr>
            <w:tcW w:w="1728" w:type="dxa"/>
          </w:tcPr>
          <w:p w14:paraId="405E0AC2" w14:textId="77777777" w:rsidR="003835AF" w:rsidRPr="004D502A" w:rsidRDefault="00000000">
            <w:pPr>
              <w:rPr>
                <w:sz w:val="16"/>
                <w:szCs w:val="16"/>
              </w:rPr>
            </w:pPr>
            <w:r w:rsidRPr="004D502A">
              <w:rPr>
                <w:sz w:val="16"/>
                <w:szCs w:val="16"/>
              </w:rPr>
              <w:t>Dismantling</w:t>
            </w:r>
          </w:p>
        </w:tc>
        <w:tc>
          <w:tcPr>
            <w:tcW w:w="1728" w:type="dxa"/>
          </w:tcPr>
          <w:p w14:paraId="72CF985A" w14:textId="77777777" w:rsidR="003835AF" w:rsidRPr="004D502A" w:rsidRDefault="00000000">
            <w:pPr>
              <w:rPr>
                <w:sz w:val="16"/>
                <w:szCs w:val="16"/>
              </w:rPr>
            </w:pPr>
            <w:r w:rsidRPr="004D502A">
              <w:rPr>
                <w:sz w:val="16"/>
                <w:szCs w:val="16"/>
              </w:rPr>
              <w:t>Staff</w:t>
            </w:r>
          </w:p>
        </w:tc>
        <w:tc>
          <w:tcPr>
            <w:tcW w:w="1728" w:type="dxa"/>
          </w:tcPr>
          <w:p w14:paraId="2114B9C5" w14:textId="77777777" w:rsidR="003835AF" w:rsidRPr="004D502A" w:rsidRDefault="00000000">
            <w:pPr>
              <w:rPr>
                <w:sz w:val="16"/>
                <w:szCs w:val="16"/>
              </w:rPr>
            </w:pPr>
            <w:r w:rsidRPr="004D502A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332784D2" w14:textId="77777777" w:rsidR="003835AF" w:rsidRPr="004D502A" w:rsidRDefault="00000000">
            <w:pPr>
              <w:rPr>
                <w:sz w:val="16"/>
                <w:szCs w:val="16"/>
              </w:rPr>
            </w:pPr>
            <w:r w:rsidRPr="004D502A">
              <w:rPr>
                <w:sz w:val="16"/>
                <w:szCs w:val="16"/>
              </w:rPr>
              <w:t>Power off, deflate safely and team lift</w:t>
            </w:r>
          </w:p>
        </w:tc>
        <w:tc>
          <w:tcPr>
            <w:tcW w:w="1728" w:type="dxa"/>
          </w:tcPr>
          <w:p w14:paraId="0E1F465B" w14:textId="77777777" w:rsidR="003835AF" w:rsidRPr="004D502A" w:rsidRDefault="00000000">
            <w:pPr>
              <w:rPr>
                <w:sz w:val="16"/>
                <w:szCs w:val="16"/>
              </w:rPr>
            </w:pPr>
            <w:r w:rsidRPr="004D502A">
              <w:rPr>
                <w:sz w:val="16"/>
                <w:szCs w:val="16"/>
              </w:rPr>
              <w:t>Low</w:t>
            </w:r>
          </w:p>
        </w:tc>
      </w:tr>
    </w:tbl>
    <w:p w14:paraId="459B3775" w14:textId="77777777" w:rsidR="003835AF" w:rsidRPr="004D502A" w:rsidRDefault="00000000">
      <w:pPr>
        <w:pStyle w:val="Heading2"/>
        <w:rPr>
          <w:sz w:val="20"/>
          <w:szCs w:val="20"/>
        </w:rPr>
      </w:pPr>
      <w:r w:rsidRPr="004D502A">
        <w:rPr>
          <w:sz w:val="20"/>
          <w:szCs w:val="20"/>
        </w:rPr>
        <w:t>Operational Controls</w:t>
      </w:r>
    </w:p>
    <w:p w14:paraId="6EAB52DA" w14:textId="77777777" w:rsidR="003835AF" w:rsidRPr="004D502A" w:rsidRDefault="00000000">
      <w:pPr>
        <w:rPr>
          <w:sz w:val="16"/>
          <w:szCs w:val="16"/>
        </w:rPr>
      </w:pPr>
      <w:r w:rsidRPr="004D502A">
        <w:rPr>
          <w:sz w:val="16"/>
          <w:szCs w:val="16"/>
        </w:rPr>
        <w:t>Inspect inflatable, anchors, blower, Velcro footballs, target, barriers and signage before use.</w:t>
      </w:r>
    </w:p>
    <w:p w14:paraId="3D965CBF" w14:textId="77777777" w:rsidR="003835AF" w:rsidRPr="004D502A" w:rsidRDefault="00000000">
      <w:pPr>
        <w:pStyle w:val="Heading2"/>
        <w:rPr>
          <w:sz w:val="20"/>
          <w:szCs w:val="20"/>
        </w:rPr>
      </w:pPr>
      <w:r w:rsidRPr="004D502A">
        <w:rPr>
          <w:sz w:val="20"/>
          <w:szCs w:val="20"/>
        </w:rPr>
        <w:t>Emergency Procedures</w:t>
      </w:r>
    </w:p>
    <w:p w14:paraId="4C70E66D" w14:textId="77777777" w:rsidR="003835AF" w:rsidRPr="004D502A" w:rsidRDefault="00000000">
      <w:pPr>
        <w:rPr>
          <w:sz w:val="16"/>
          <w:szCs w:val="16"/>
        </w:rPr>
      </w:pPr>
      <w:r w:rsidRPr="004D502A">
        <w:rPr>
          <w:sz w:val="16"/>
          <w:szCs w:val="16"/>
        </w:rPr>
        <w:t>Stop activity, isolate power, administer first aid if required and remove faulty equipment from service.</w:t>
      </w:r>
    </w:p>
    <w:p w14:paraId="2244B1AD" w14:textId="77777777" w:rsidR="003835AF" w:rsidRPr="004D502A" w:rsidRDefault="00000000">
      <w:pPr>
        <w:pStyle w:val="Heading2"/>
        <w:rPr>
          <w:sz w:val="20"/>
          <w:szCs w:val="20"/>
        </w:rPr>
      </w:pPr>
      <w:r w:rsidRPr="004D502A">
        <w:rPr>
          <w:sz w:val="20"/>
          <w:szCs w:val="20"/>
        </w:rPr>
        <w:t>Inspection Checklist</w:t>
      </w:r>
    </w:p>
    <w:p w14:paraId="4060F7AA" w14:textId="77777777" w:rsidR="003835AF" w:rsidRPr="004D502A" w:rsidRDefault="00000000">
      <w:pPr>
        <w:rPr>
          <w:sz w:val="16"/>
          <w:szCs w:val="16"/>
        </w:rPr>
      </w:pPr>
      <w:r w:rsidRPr="004D502A">
        <w:rPr>
          <w:sz w:val="16"/>
          <w:szCs w:val="16"/>
        </w:rPr>
        <w:t>Inflatable, seams, anchors, blower, RCD, Velcro balls, target face, barriers and signage.</w:t>
      </w:r>
    </w:p>
    <w:p w14:paraId="630A08FA" w14:textId="77777777" w:rsidR="003835AF" w:rsidRPr="004D502A" w:rsidRDefault="00000000">
      <w:pPr>
        <w:pStyle w:val="Heading2"/>
        <w:rPr>
          <w:sz w:val="20"/>
          <w:szCs w:val="20"/>
        </w:rPr>
      </w:pPr>
      <w:r w:rsidRPr="004D502A">
        <w:rPr>
          <w:sz w:val="20"/>
          <w:szCs w:val="20"/>
        </w:rPr>
        <w:t>Training Requirements</w:t>
      </w:r>
    </w:p>
    <w:p w14:paraId="13073EF5" w14:textId="77777777" w:rsidR="003835AF" w:rsidRPr="004D502A" w:rsidRDefault="00000000">
      <w:pPr>
        <w:rPr>
          <w:sz w:val="16"/>
          <w:szCs w:val="16"/>
        </w:rPr>
      </w:pPr>
      <w:r w:rsidRPr="004D502A">
        <w:rPr>
          <w:sz w:val="16"/>
          <w:szCs w:val="16"/>
        </w:rPr>
        <w:t>Manual handling, setup, electrical safety, supervision, emergency procedures and daily inspections.</w:t>
      </w:r>
    </w:p>
    <w:sectPr w:rsidR="003835AF" w:rsidRPr="004D502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80724218">
    <w:abstractNumId w:val="8"/>
  </w:num>
  <w:num w:numId="2" w16cid:durableId="1517381084">
    <w:abstractNumId w:val="6"/>
  </w:num>
  <w:num w:numId="3" w16cid:durableId="1906799603">
    <w:abstractNumId w:val="5"/>
  </w:num>
  <w:num w:numId="4" w16cid:durableId="1025714111">
    <w:abstractNumId w:val="4"/>
  </w:num>
  <w:num w:numId="5" w16cid:durableId="1792750700">
    <w:abstractNumId w:val="7"/>
  </w:num>
  <w:num w:numId="6" w16cid:durableId="1264151084">
    <w:abstractNumId w:val="3"/>
  </w:num>
  <w:num w:numId="7" w16cid:durableId="1126191798">
    <w:abstractNumId w:val="2"/>
  </w:num>
  <w:num w:numId="8" w16cid:durableId="1382512172">
    <w:abstractNumId w:val="1"/>
  </w:num>
  <w:num w:numId="9" w16cid:durableId="737485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835AF"/>
    <w:rsid w:val="004D502A"/>
    <w:rsid w:val="0096333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6C3AAA"/>
  <w14:defaultImageDpi w14:val="300"/>
  <w15:docId w15:val="{2F3703E6-752F-4F89-B9D8-1CBC0E2DC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2026-07-22T14:33:00Z</dcterms:created>
  <dcterms:modified xsi:type="dcterms:W3CDTF">2026-07-22T14:33:00Z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60c7783a-fde3-4879-a764-9078e2375644</vt:lpwstr>
  </property>
</Properties>
</file>