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5B699" w14:textId="77777777" w:rsidR="005F7957" w:rsidRDefault="00000000">
      <w:pPr>
        <w:pStyle w:val="Heading1"/>
      </w:pPr>
      <w:r>
        <w:t>Risk Assessment – Giant Operation Hire</w:t>
      </w:r>
    </w:p>
    <w:p w14:paraId="309AE9EB" w14:textId="77777777" w:rsidR="005F7957" w:rsidRDefault="00000000">
      <w:pPr>
        <w:pStyle w:val="Heading2"/>
      </w:pPr>
      <w:r>
        <w:t>Activity Description</w:t>
      </w:r>
    </w:p>
    <w:p w14:paraId="420CAA26" w14:textId="77777777" w:rsidR="005F7957" w:rsidRDefault="00000000">
      <w:r>
        <w:t>Transport, installation, operation and dismantling of a Giant Operation game for events.</w:t>
      </w:r>
    </w:p>
    <w:p w14:paraId="7AE83C1B" w14:textId="77777777" w:rsidR="005F7957" w:rsidRDefault="00000000">
      <w:pPr>
        <w:pStyle w:val="Heading2"/>
      </w:pPr>
      <w:r>
        <w:t>Persons at Risk</w:t>
      </w:r>
    </w:p>
    <w:p w14:paraId="3A56E2E0" w14:textId="77777777" w:rsidR="005F7957" w:rsidRDefault="00000000">
      <w:r>
        <w:t>Participants, staff, spectators and the public.</w:t>
      </w:r>
    </w:p>
    <w:p w14:paraId="709D585F" w14:textId="09C87F38" w:rsidR="005F7957" w:rsidRDefault="005F795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27"/>
        <w:gridCol w:w="1725"/>
        <w:gridCol w:w="1725"/>
        <w:gridCol w:w="1727"/>
        <w:gridCol w:w="1726"/>
      </w:tblGrid>
      <w:tr w:rsidR="005F7957" w14:paraId="2E35265E" w14:textId="77777777">
        <w:tc>
          <w:tcPr>
            <w:tcW w:w="1728" w:type="dxa"/>
          </w:tcPr>
          <w:p w14:paraId="5F54390F" w14:textId="77777777" w:rsidR="005F7957" w:rsidRDefault="00000000">
            <w:r>
              <w:t>Hazard</w:t>
            </w:r>
          </w:p>
        </w:tc>
        <w:tc>
          <w:tcPr>
            <w:tcW w:w="1728" w:type="dxa"/>
          </w:tcPr>
          <w:p w14:paraId="3D1DDABA" w14:textId="77777777" w:rsidR="005F7957" w:rsidRDefault="00000000">
            <w:r>
              <w:t>Persons</w:t>
            </w:r>
          </w:p>
        </w:tc>
        <w:tc>
          <w:tcPr>
            <w:tcW w:w="1728" w:type="dxa"/>
          </w:tcPr>
          <w:p w14:paraId="3D5CE916" w14:textId="77777777" w:rsidR="005F7957" w:rsidRDefault="00000000">
            <w:r>
              <w:t>Initial</w:t>
            </w:r>
          </w:p>
        </w:tc>
        <w:tc>
          <w:tcPr>
            <w:tcW w:w="1728" w:type="dxa"/>
          </w:tcPr>
          <w:p w14:paraId="3066D0D4" w14:textId="77777777" w:rsidR="005F7957" w:rsidRDefault="00000000">
            <w:r>
              <w:t>Control Measures</w:t>
            </w:r>
          </w:p>
        </w:tc>
        <w:tc>
          <w:tcPr>
            <w:tcW w:w="1728" w:type="dxa"/>
          </w:tcPr>
          <w:p w14:paraId="736614B4" w14:textId="77777777" w:rsidR="005F7957" w:rsidRDefault="00000000">
            <w:r>
              <w:t>Residual</w:t>
            </w:r>
          </w:p>
        </w:tc>
      </w:tr>
      <w:tr w:rsidR="005F7957" w14:paraId="4E4F1F1D" w14:textId="77777777">
        <w:tc>
          <w:tcPr>
            <w:tcW w:w="1728" w:type="dxa"/>
          </w:tcPr>
          <w:p w14:paraId="480DAA0E" w14:textId="77777777" w:rsidR="005F7957" w:rsidRDefault="00000000">
            <w:r>
              <w:t>Manual handling</w:t>
            </w:r>
          </w:p>
        </w:tc>
        <w:tc>
          <w:tcPr>
            <w:tcW w:w="1728" w:type="dxa"/>
          </w:tcPr>
          <w:p w14:paraId="4F41C6FB" w14:textId="77777777" w:rsidR="005F7957" w:rsidRDefault="00000000">
            <w:r>
              <w:t>Staff</w:t>
            </w:r>
          </w:p>
        </w:tc>
        <w:tc>
          <w:tcPr>
            <w:tcW w:w="1728" w:type="dxa"/>
          </w:tcPr>
          <w:p w14:paraId="297B7A9B" w14:textId="77777777" w:rsidR="005F7957" w:rsidRDefault="00000000">
            <w:r>
              <w:t>High</w:t>
            </w:r>
          </w:p>
        </w:tc>
        <w:tc>
          <w:tcPr>
            <w:tcW w:w="1728" w:type="dxa"/>
          </w:tcPr>
          <w:p w14:paraId="011B439C" w14:textId="77777777" w:rsidR="005F7957" w:rsidRDefault="00000000">
            <w:r>
              <w:t>Team lifting</w:t>
            </w:r>
          </w:p>
        </w:tc>
        <w:tc>
          <w:tcPr>
            <w:tcW w:w="1728" w:type="dxa"/>
          </w:tcPr>
          <w:p w14:paraId="0DFD6D19" w14:textId="77777777" w:rsidR="005F7957" w:rsidRDefault="00000000">
            <w:r>
              <w:t>Low</w:t>
            </w:r>
          </w:p>
        </w:tc>
      </w:tr>
      <w:tr w:rsidR="005F7957" w14:paraId="6903CB58" w14:textId="77777777">
        <w:tc>
          <w:tcPr>
            <w:tcW w:w="1728" w:type="dxa"/>
          </w:tcPr>
          <w:p w14:paraId="4C69885E" w14:textId="77777777" w:rsidR="005F7957" w:rsidRDefault="00000000">
            <w:r>
              <w:t>Electrical fault</w:t>
            </w:r>
          </w:p>
        </w:tc>
        <w:tc>
          <w:tcPr>
            <w:tcW w:w="1728" w:type="dxa"/>
          </w:tcPr>
          <w:p w14:paraId="07A164CE" w14:textId="77777777" w:rsidR="005F7957" w:rsidRDefault="00000000">
            <w:r>
              <w:t>All</w:t>
            </w:r>
          </w:p>
        </w:tc>
        <w:tc>
          <w:tcPr>
            <w:tcW w:w="1728" w:type="dxa"/>
          </w:tcPr>
          <w:p w14:paraId="55A4E077" w14:textId="77777777" w:rsidR="005F7957" w:rsidRDefault="00000000">
            <w:r>
              <w:t>High</w:t>
            </w:r>
          </w:p>
        </w:tc>
        <w:tc>
          <w:tcPr>
            <w:tcW w:w="1728" w:type="dxa"/>
          </w:tcPr>
          <w:p w14:paraId="314426D3" w14:textId="77777777" w:rsidR="005F7957" w:rsidRDefault="00000000">
            <w:r>
              <w:t>PAT tested equipment; inspect before use</w:t>
            </w:r>
          </w:p>
        </w:tc>
        <w:tc>
          <w:tcPr>
            <w:tcW w:w="1728" w:type="dxa"/>
          </w:tcPr>
          <w:p w14:paraId="1E922E38" w14:textId="77777777" w:rsidR="005F7957" w:rsidRDefault="00000000">
            <w:r>
              <w:t>Low</w:t>
            </w:r>
          </w:p>
        </w:tc>
      </w:tr>
      <w:tr w:rsidR="005F7957" w14:paraId="6CDFBC65" w14:textId="77777777">
        <w:tc>
          <w:tcPr>
            <w:tcW w:w="1728" w:type="dxa"/>
          </w:tcPr>
          <w:p w14:paraId="519CE73A" w14:textId="77777777" w:rsidR="005F7957" w:rsidRDefault="00000000">
            <w:r>
              <w:t>Trip hazards</w:t>
            </w:r>
          </w:p>
        </w:tc>
        <w:tc>
          <w:tcPr>
            <w:tcW w:w="1728" w:type="dxa"/>
          </w:tcPr>
          <w:p w14:paraId="0B5F8A5E" w14:textId="77777777" w:rsidR="005F7957" w:rsidRDefault="00000000">
            <w:r>
              <w:t>All</w:t>
            </w:r>
          </w:p>
        </w:tc>
        <w:tc>
          <w:tcPr>
            <w:tcW w:w="1728" w:type="dxa"/>
          </w:tcPr>
          <w:p w14:paraId="6B4BFA02" w14:textId="77777777" w:rsidR="005F7957" w:rsidRDefault="00000000">
            <w:r>
              <w:t>Medium</w:t>
            </w:r>
          </w:p>
        </w:tc>
        <w:tc>
          <w:tcPr>
            <w:tcW w:w="1728" w:type="dxa"/>
          </w:tcPr>
          <w:p w14:paraId="5CC311F7" w14:textId="77777777" w:rsidR="005F7957" w:rsidRDefault="00000000">
            <w:r>
              <w:t>Manage cables and keep area clear</w:t>
            </w:r>
          </w:p>
        </w:tc>
        <w:tc>
          <w:tcPr>
            <w:tcW w:w="1728" w:type="dxa"/>
          </w:tcPr>
          <w:p w14:paraId="429518A8" w14:textId="77777777" w:rsidR="005F7957" w:rsidRDefault="00000000">
            <w:r>
              <w:t>Low</w:t>
            </w:r>
          </w:p>
        </w:tc>
      </w:tr>
      <w:tr w:rsidR="005F7957" w14:paraId="1F90EE4C" w14:textId="77777777">
        <w:tc>
          <w:tcPr>
            <w:tcW w:w="1728" w:type="dxa"/>
          </w:tcPr>
          <w:p w14:paraId="5E4B66F3" w14:textId="77777777" w:rsidR="005F7957" w:rsidRDefault="00000000">
            <w:r>
              <w:t>Pinch points</w:t>
            </w:r>
          </w:p>
        </w:tc>
        <w:tc>
          <w:tcPr>
            <w:tcW w:w="1728" w:type="dxa"/>
          </w:tcPr>
          <w:p w14:paraId="0DB966A6" w14:textId="77777777" w:rsidR="005F7957" w:rsidRDefault="00000000">
            <w:r>
              <w:t>Players</w:t>
            </w:r>
          </w:p>
        </w:tc>
        <w:tc>
          <w:tcPr>
            <w:tcW w:w="1728" w:type="dxa"/>
          </w:tcPr>
          <w:p w14:paraId="1CA3B723" w14:textId="77777777" w:rsidR="005F7957" w:rsidRDefault="00000000">
            <w:r>
              <w:t>Low</w:t>
            </w:r>
          </w:p>
        </w:tc>
        <w:tc>
          <w:tcPr>
            <w:tcW w:w="1728" w:type="dxa"/>
          </w:tcPr>
          <w:p w14:paraId="4FB58278" w14:textId="77777777" w:rsidR="005F7957" w:rsidRDefault="00000000">
            <w:r>
              <w:t>Use as intended under supervision</w:t>
            </w:r>
          </w:p>
        </w:tc>
        <w:tc>
          <w:tcPr>
            <w:tcW w:w="1728" w:type="dxa"/>
          </w:tcPr>
          <w:p w14:paraId="015B1DC0" w14:textId="77777777" w:rsidR="005F7957" w:rsidRDefault="00000000">
            <w:r>
              <w:t>Low</w:t>
            </w:r>
          </w:p>
        </w:tc>
      </w:tr>
      <w:tr w:rsidR="005F7957" w14:paraId="51ABA505" w14:textId="77777777">
        <w:tc>
          <w:tcPr>
            <w:tcW w:w="1728" w:type="dxa"/>
          </w:tcPr>
          <w:p w14:paraId="16129F26" w14:textId="77777777" w:rsidR="005F7957" w:rsidRDefault="00000000">
            <w:r>
              <w:t>Player collisions</w:t>
            </w:r>
          </w:p>
        </w:tc>
        <w:tc>
          <w:tcPr>
            <w:tcW w:w="1728" w:type="dxa"/>
          </w:tcPr>
          <w:p w14:paraId="637022FF" w14:textId="77777777" w:rsidR="005F7957" w:rsidRDefault="00000000">
            <w:r>
              <w:t>Players</w:t>
            </w:r>
          </w:p>
        </w:tc>
        <w:tc>
          <w:tcPr>
            <w:tcW w:w="1728" w:type="dxa"/>
          </w:tcPr>
          <w:p w14:paraId="5FFB7CF2" w14:textId="77777777" w:rsidR="005F7957" w:rsidRDefault="00000000">
            <w:r>
              <w:t>Medium</w:t>
            </w:r>
          </w:p>
        </w:tc>
        <w:tc>
          <w:tcPr>
            <w:tcW w:w="1728" w:type="dxa"/>
          </w:tcPr>
          <w:p w14:paraId="4DF52C13" w14:textId="77777777" w:rsidR="005F7957" w:rsidRDefault="00000000">
            <w:r>
              <w:t>Queue management</w:t>
            </w:r>
          </w:p>
        </w:tc>
        <w:tc>
          <w:tcPr>
            <w:tcW w:w="1728" w:type="dxa"/>
          </w:tcPr>
          <w:p w14:paraId="51A8BEC6" w14:textId="77777777" w:rsidR="005F7957" w:rsidRDefault="00000000">
            <w:r>
              <w:t>Low</w:t>
            </w:r>
          </w:p>
        </w:tc>
      </w:tr>
      <w:tr w:rsidR="005F7957" w14:paraId="26CDB28A" w14:textId="77777777">
        <w:tc>
          <w:tcPr>
            <w:tcW w:w="1728" w:type="dxa"/>
          </w:tcPr>
          <w:p w14:paraId="40E68AA8" w14:textId="77777777" w:rsidR="005F7957" w:rsidRDefault="00000000">
            <w:r>
              <w:t>Equipment damage</w:t>
            </w:r>
          </w:p>
        </w:tc>
        <w:tc>
          <w:tcPr>
            <w:tcW w:w="1728" w:type="dxa"/>
          </w:tcPr>
          <w:p w14:paraId="676220B3" w14:textId="77777777" w:rsidR="005F7957" w:rsidRDefault="00000000">
            <w:r>
              <w:t>All</w:t>
            </w:r>
          </w:p>
        </w:tc>
        <w:tc>
          <w:tcPr>
            <w:tcW w:w="1728" w:type="dxa"/>
          </w:tcPr>
          <w:p w14:paraId="3A8D72C8" w14:textId="77777777" w:rsidR="005F7957" w:rsidRDefault="00000000">
            <w:r>
              <w:t>Medium</w:t>
            </w:r>
          </w:p>
        </w:tc>
        <w:tc>
          <w:tcPr>
            <w:tcW w:w="1728" w:type="dxa"/>
          </w:tcPr>
          <w:p w14:paraId="5F7930E1" w14:textId="77777777" w:rsidR="005F7957" w:rsidRDefault="00000000">
            <w:r>
              <w:t>Pre-use inspections</w:t>
            </w:r>
          </w:p>
        </w:tc>
        <w:tc>
          <w:tcPr>
            <w:tcW w:w="1728" w:type="dxa"/>
          </w:tcPr>
          <w:p w14:paraId="475519DB" w14:textId="77777777" w:rsidR="005F7957" w:rsidRDefault="00000000">
            <w:r>
              <w:t>Low</w:t>
            </w:r>
          </w:p>
        </w:tc>
      </w:tr>
      <w:tr w:rsidR="005F7957" w14:paraId="6D3CD5A1" w14:textId="77777777">
        <w:tc>
          <w:tcPr>
            <w:tcW w:w="1728" w:type="dxa"/>
          </w:tcPr>
          <w:p w14:paraId="3C4712A7" w14:textId="77777777" w:rsidR="005F7957" w:rsidRDefault="00000000">
            <w:r>
              <w:t>Weather (outdoors)</w:t>
            </w:r>
          </w:p>
        </w:tc>
        <w:tc>
          <w:tcPr>
            <w:tcW w:w="1728" w:type="dxa"/>
          </w:tcPr>
          <w:p w14:paraId="0DA36531" w14:textId="77777777" w:rsidR="005F7957" w:rsidRDefault="00000000">
            <w:r>
              <w:t>All</w:t>
            </w:r>
          </w:p>
        </w:tc>
        <w:tc>
          <w:tcPr>
            <w:tcW w:w="1728" w:type="dxa"/>
          </w:tcPr>
          <w:p w14:paraId="506DB814" w14:textId="77777777" w:rsidR="005F7957" w:rsidRDefault="00000000">
            <w:r>
              <w:t>High</w:t>
            </w:r>
          </w:p>
        </w:tc>
        <w:tc>
          <w:tcPr>
            <w:tcW w:w="1728" w:type="dxa"/>
          </w:tcPr>
          <w:p w14:paraId="1C3BC8B6" w14:textId="77777777" w:rsidR="005F7957" w:rsidRDefault="00000000">
            <w:r>
              <w:t>Protect equipment; suspend in severe weather</w:t>
            </w:r>
          </w:p>
        </w:tc>
        <w:tc>
          <w:tcPr>
            <w:tcW w:w="1728" w:type="dxa"/>
          </w:tcPr>
          <w:p w14:paraId="3C8FA1BE" w14:textId="77777777" w:rsidR="005F7957" w:rsidRDefault="00000000">
            <w:r>
              <w:t>Low</w:t>
            </w:r>
          </w:p>
        </w:tc>
      </w:tr>
      <w:tr w:rsidR="005F7957" w14:paraId="65568816" w14:textId="77777777">
        <w:tc>
          <w:tcPr>
            <w:tcW w:w="1728" w:type="dxa"/>
          </w:tcPr>
          <w:p w14:paraId="51DC7900" w14:textId="77777777" w:rsidR="005F7957" w:rsidRDefault="00000000">
            <w:r>
              <w:t>Dismantling</w:t>
            </w:r>
          </w:p>
        </w:tc>
        <w:tc>
          <w:tcPr>
            <w:tcW w:w="1728" w:type="dxa"/>
          </w:tcPr>
          <w:p w14:paraId="121AC40D" w14:textId="77777777" w:rsidR="005F7957" w:rsidRDefault="00000000">
            <w:r>
              <w:t>Staff</w:t>
            </w:r>
          </w:p>
        </w:tc>
        <w:tc>
          <w:tcPr>
            <w:tcW w:w="1728" w:type="dxa"/>
          </w:tcPr>
          <w:p w14:paraId="27DFF267" w14:textId="77777777" w:rsidR="005F7957" w:rsidRDefault="00000000">
            <w:r>
              <w:t>Medium</w:t>
            </w:r>
          </w:p>
        </w:tc>
        <w:tc>
          <w:tcPr>
            <w:tcW w:w="1728" w:type="dxa"/>
          </w:tcPr>
          <w:p w14:paraId="55631E6D" w14:textId="77777777" w:rsidR="005F7957" w:rsidRDefault="00000000">
            <w:r>
              <w:t>Disconnect power and use safe lifting</w:t>
            </w:r>
          </w:p>
        </w:tc>
        <w:tc>
          <w:tcPr>
            <w:tcW w:w="1728" w:type="dxa"/>
          </w:tcPr>
          <w:p w14:paraId="5693209A" w14:textId="77777777" w:rsidR="005F7957" w:rsidRDefault="00000000">
            <w:r>
              <w:t>Low</w:t>
            </w:r>
          </w:p>
        </w:tc>
      </w:tr>
    </w:tbl>
    <w:p w14:paraId="43AFB385" w14:textId="77777777" w:rsidR="005F7957" w:rsidRDefault="00000000">
      <w:pPr>
        <w:pStyle w:val="Heading2"/>
      </w:pPr>
      <w:r>
        <w:t>Inspection Checklist</w:t>
      </w:r>
    </w:p>
    <w:p w14:paraId="4686D500" w14:textId="77777777" w:rsidR="005F7957" w:rsidRDefault="00000000">
      <w:r>
        <w:t>Check cabinet, wiring, probes, buzzer, power supply, PAT label, cables and cleanliness before use.</w:t>
      </w:r>
    </w:p>
    <w:sectPr w:rsidR="005F79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5488645">
    <w:abstractNumId w:val="8"/>
  </w:num>
  <w:num w:numId="2" w16cid:durableId="1073813799">
    <w:abstractNumId w:val="6"/>
  </w:num>
  <w:num w:numId="3" w16cid:durableId="4553667">
    <w:abstractNumId w:val="5"/>
  </w:num>
  <w:num w:numId="4" w16cid:durableId="1647851827">
    <w:abstractNumId w:val="4"/>
  </w:num>
  <w:num w:numId="5" w16cid:durableId="93402474">
    <w:abstractNumId w:val="7"/>
  </w:num>
  <w:num w:numId="6" w16cid:durableId="764766942">
    <w:abstractNumId w:val="3"/>
  </w:num>
  <w:num w:numId="7" w16cid:durableId="1473059378">
    <w:abstractNumId w:val="2"/>
  </w:num>
  <w:num w:numId="8" w16cid:durableId="118232067">
    <w:abstractNumId w:val="1"/>
  </w:num>
  <w:num w:numId="9" w16cid:durableId="212811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F7957"/>
    <w:rsid w:val="00853B08"/>
    <w:rsid w:val="00AA1D8D"/>
    <w:rsid w:val="00B47730"/>
    <w:rsid w:val="00CB0664"/>
    <w:rsid w:val="00E02C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FBE2523"/>
  <w14:defaultImageDpi w14:val="300"/>
  <w15:docId w15:val="{4B4269C6-64FE-4314-91B8-B4EC4D043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881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Anne Wilson</cp:lastModifiedBy>
  <cp:revision>2</cp:revision>
  <dcterms:created xsi:type="dcterms:W3CDTF">2026-07-21T11:24:00Z</dcterms:created>
  <dcterms:modified xsi:type="dcterms:W3CDTF">2026-07-21T11:24:00Z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8ba63f76-ea4e-4065-b6c9-2c8cfdb454a0</vt:lpwstr>
  </property>
</Properties>
</file>