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DCF434" w14:textId="77777777" w:rsidR="00111056" w:rsidRDefault="00000000">
      <w:pPr>
        <w:pStyle w:val="Heading1"/>
      </w:pPr>
      <w:r>
        <w:t>Comprehensive Risk Assessment – Roller Bowler Game Hire (Public Events)</w:t>
      </w:r>
    </w:p>
    <w:p w14:paraId="66917828" w14:textId="77777777" w:rsidR="00111056" w:rsidRDefault="00000000">
      <w:pPr>
        <w:pStyle w:val="Heading2"/>
      </w:pPr>
      <w:r>
        <w:t>Activity Details</w:t>
      </w:r>
    </w:p>
    <w:p w14:paraId="75BB8DBD" w14:textId="77777777" w:rsidR="00111056" w:rsidRDefault="00000000">
      <w:r>
        <w:t>Activity: Roller Bowler Game Hire</w:t>
      </w:r>
      <w:r>
        <w:br/>
        <w:t>Suitable for: Schools, Corporate Events, Public Events, Fun Days</w:t>
      </w:r>
      <w:r>
        <w:br/>
        <w:t>Operators: Trained staff</w:t>
      </w:r>
      <w:r>
        <w:br/>
        <w:t>Review: Annually or after any incident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5"/>
        <w:gridCol w:w="1441"/>
        <w:gridCol w:w="1247"/>
        <w:gridCol w:w="1247"/>
        <w:gridCol w:w="1297"/>
        <w:gridCol w:w="1983"/>
      </w:tblGrid>
      <w:tr w:rsidR="00111056" w14:paraId="414B05DE" w14:textId="77777777">
        <w:tc>
          <w:tcPr>
            <w:tcW w:w="1440" w:type="dxa"/>
          </w:tcPr>
          <w:p w14:paraId="37398B7D" w14:textId="77777777" w:rsidR="00111056" w:rsidRDefault="00000000">
            <w:r>
              <w:t>Hazard</w:t>
            </w:r>
          </w:p>
        </w:tc>
        <w:tc>
          <w:tcPr>
            <w:tcW w:w="1440" w:type="dxa"/>
          </w:tcPr>
          <w:p w14:paraId="35A90FC1" w14:textId="77777777" w:rsidR="00111056" w:rsidRDefault="00000000">
            <w:r>
              <w:t>Control Measures</w:t>
            </w:r>
          </w:p>
        </w:tc>
        <w:tc>
          <w:tcPr>
            <w:tcW w:w="1440" w:type="dxa"/>
          </w:tcPr>
          <w:p w14:paraId="31CE34AF" w14:textId="77777777" w:rsidR="00111056" w:rsidRDefault="00000000">
            <w:r>
              <w:t>L</w:t>
            </w:r>
          </w:p>
        </w:tc>
        <w:tc>
          <w:tcPr>
            <w:tcW w:w="1440" w:type="dxa"/>
          </w:tcPr>
          <w:p w14:paraId="4EC7E1AF" w14:textId="77777777" w:rsidR="00111056" w:rsidRDefault="00000000">
            <w:r>
              <w:t>S</w:t>
            </w:r>
          </w:p>
        </w:tc>
        <w:tc>
          <w:tcPr>
            <w:tcW w:w="1440" w:type="dxa"/>
          </w:tcPr>
          <w:p w14:paraId="6529D4AF" w14:textId="77777777" w:rsidR="00111056" w:rsidRDefault="00000000">
            <w:r>
              <w:t>Risk</w:t>
            </w:r>
          </w:p>
        </w:tc>
        <w:tc>
          <w:tcPr>
            <w:tcW w:w="1440" w:type="dxa"/>
          </w:tcPr>
          <w:p w14:paraId="10D11CD0" w14:textId="77777777" w:rsidR="00111056" w:rsidRDefault="00000000">
            <w:r>
              <w:t>Further Action</w:t>
            </w:r>
          </w:p>
        </w:tc>
      </w:tr>
      <w:tr w:rsidR="00111056" w14:paraId="1DD36377" w14:textId="77777777">
        <w:tc>
          <w:tcPr>
            <w:tcW w:w="1440" w:type="dxa"/>
          </w:tcPr>
          <w:p w14:paraId="762CF93A" w14:textId="77777777" w:rsidR="00111056" w:rsidRDefault="00000000">
            <w:r>
              <w:t>Transport &amp; unloading</w:t>
            </w:r>
          </w:p>
        </w:tc>
        <w:tc>
          <w:tcPr>
            <w:tcW w:w="1440" w:type="dxa"/>
          </w:tcPr>
          <w:p w14:paraId="36620F45" w14:textId="77777777" w:rsidR="00111056" w:rsidRDefault="00000000">
            <w:r>
              <w:t>Team lifting and manual handling training.</w:t>
            </w:r>
          </w:p>
        </w:tc>
        <w:tc>
          <w:tcPr>
            <w:tcW w:w="1440" w:type="dxa"/>
          </w:tcPr>
          <w:p w14:paraId="6AF0A4CD" w14:textId="77777777" w:rsidR="00111056" w:rsidRDefault="00000000">
            <w:r>
              <w:t>1</w:t>
            </w:r>
          </w:p>
        </w:tc>
        <w:tc>
          <w:tcPr>
            <w:tcW w:w="1440" w:type="dxa"/>
          </w:tcPr>
          <w:p w14:paraId="2CEF4B67" w14:textId="77777777" w:rsidR="00111056" w:rsidRDefault="00000000">
            <w:r>
              <w:t>3</w:t>
            </w:r>
          </w:p>
        </w:tc>
        <w:tc>
          <w:tcPr>
            <w:tcW w:w="1440" w:type="dxa"/>
          </w:tcPr>
          <w:p w14:paraId="732C7CDD" w14:textId="77777777" w:rsidR="00111056" w:rsidRDefault="00000000">
            <w:r>
              <w:t>3</w:t>
            </w:r>
          </w:p>
        </w:tc>
        <w:tc>
          <w:tcPr>
            <w:tcW w:w="1440" w:type="dxa"/>
          </w:tcPr>
          <w:p w14:paraId="0CBF314F" w14:textId="77777777" w:rsidR="00111056" w:rsidRDefault="00000000">
            <w:r>
              <w:t>Use handling aids.</w:t>
            </w:r>
          </w:p>
        </w:tc>
      </w:tr>
      <w:tr w:rsidR="00111056" w14:paraId="65BDBE3A" w14:textId="77777777">
        <w:tc>
          <w:tcPr>
            <w:tcW w:w="1440" w:type="dxa"/>
          </w:tcPr>
          <w:p w14:paraId="519B95CF" w14:textId="77777777" w:rsidR="00111056" w:rsidRDefault="00000000">
            <w:r>
              <w:t>Installation</w:t>
            </w:r>
          </w:p>
        </w:tc>
        <w:tc>
          <w:tcPr>
            <w:tcW w:w="1440" w:type="dxa"/>
          </w:tcPr>
          <w:p w14:paraId="58CF0E46" w14:textId="77777777" w:rsidR="00111056" w:rsidRDefault="00000000">
            <w:r>
              <w:t>Set up on firm, level surface by trained staff.</w:t>
            </w:r>
          </w:p>
        </w:tc>
        <w:tc>
          <w:tcPr>
            <w:tcW w:w="1440" w:type="dxa"/>
          </w:tcPr>
          <w:p w14:paraId="1A6378BC" w14:textId="77777777" w:rsidR="00111056" w:rsidRDefault="00000000">
            <w:r>
              <w:t>1</w:t>
            </w:r>
          </w:p>
        </w:tc>
        <w:tc>
          <w:tcPr>
            <w:tcW w:w="1440" w:type="dxa"/>
          </w:tcPr>
          <w:p w14:paraId="751B8DF3" w14:textId="77777777" w:rsidR="00111056" w:rsidRDefault="00000000">
            <w:r>
              <w:t>4</w:t>
            </w:r>
          </w:p>
        </w:tc>
        <w:tc>
          <w:tcPr>
            <w:tcW w:w="1440" w:type="dxa"/>
          </w:tcPr>
          <w:p w14:paraId="3D219252" w14:textId="77777777" w:rsidR="00111056" w:rsidRDefault="00000000">
            <w:r>
              <w:t>4</w:t>
            </w:r>
          </w:p>
        </w:tc>
        <w:tc>
          <w:tcPr>
            <w:tcW w:w="1440" w:type="dxa"/>
          </w:tcPr>
          <w:p w14:paraId="4BF7351F" w14:textId="77777777" w:rsidR="00111056" w:rsidRDefault="00000000">
            <w:r>
              <w:t>Pre-use inspection.</w:t>
            </w:r>
          </w:p>
        </w:tc>
      </w:tr>
      <w:tr w:rsidR="00111056" w14:paraId="23411277" w14:textId="77777777">
        <w:tc>
          <w:tcPr>
            <w:tcW w:w="1440" w:type="dxa"/>
          </w:tcPr>
          <w:p w14:paraId="3B379A5A" w14:textId="77777777" w:rsidR="00111056" w:rsidRDefault="00000000">
            <w:r>
              <w:t>Game stability</w:t>
            </w:r>
          </w:p>
        </w:tc>
        <w:tc>
          <w:tcPr>
            <w:tcW w:w="1440" w:type="dxa"/>
          </w:tcPr>
          <w:p w14:paraId="5F293C05" w14:textId="77777777" w:rsidR="00111056" w:rsidRDefault="00000000">
            <w:r>
              <w:t>Inspect frame and rollers before use.</w:t>
            </w:r>
          </w:p>
        </w:tc>
        <w:tc>
          <w:tcPr>
            <w:tcW w:w="1440" w:type="dxa"/>
          </w:tcPr>
          <w:p w14:paraId="4BF0770A" w14:textId="77777777" w:rsidR="00111056" w:rsidRDefault="00000000">
            <w:r>
              <w:t>1</w:t>
            </w:r>
          </w:p>
        </w:tc>
        <w:tc>
          <w:tcPr>
            <w:tcW w:w="1440" w:type="dxa"/>
          </w:tcPr>
          <w:p w14:paraId="631391B3" w14:textId="77777777" w:rsidR="00111056" w:rsidRDefault="00000000">
            <w:r>
              <w:t>4</w:t>
            </w:r>
          </w:p>
        </w:tc>
        <w:tc>
          <w:tcPr>
            <w:tcW w:w="1440" w:type="dxa"/>
          </w:tcPr>
          <w:p w14:paraId="00C95C6B" w14:textId="77777777" w:rsidR="00111056" w:rsidRDefault="00000000">
            <w:r>
              <w:t>4</w:t>
            </w:r>
          </w:p>
        </w:tc>
        <w:tc>
          <w:tcPr>
            <w:tcW w:w="1440" w:type="dxa"/>
          </w:tcPr>
          <w:p w14:paraId="47EB26EC" w14:textId="77777777" w:rsidR="00111056" w:rsidRDefault="00000000">
            <w:r>
              <w:t>Remove damaged equipment.</w:t>
            </w:r>
          </w:p>
        </w:tc>
      </w:tr>
      <w:tr w:rsidR="00111056" w14:paraId="216D0606" w14:textId="77777777">
        <w:tc>
          <w:tcPr>
            <w:tcW w:w="1440" w:type="dxa"/>
          </w:tcPr>
          <w:p w14:paraId="126E1F4C" w14:textId="77777777" w:rsidR="00111056" w:rsidRDefault="00000000">
            <w:r>
              <w:t>Trips &amp; slips</w:t>
            </w:r>
          </w:p>
        </w:tc>
        <w:tc>
          <w:tcPr>
            <w:tcW w:w="1440" w:type="dxa"/>
          </w:tcPr>
          <w:p w14:paraId="25B365B3" w14:textId="77777777" w:rsidR="00111056" w:rsidRDefault="00000000">
            <w:r>
              <w:t>Keep area free of packaging and obstacles.</w:t>
            </w:r>
          </w:p>
        </w:tc>
        <w:tc>
          <w:tcPr>
            <w:tcW w:w="1440" w:type="dxa"/>
          </w:tcPr>
          <w:p w14:paraId="6E515B9E" w14:textId="77777777" w:rsidR="00111056" w:rsidRDefault="00000000">
            <w:r>
              <w:t>2</w:t>
            </w:r>
          </w:p>
        </w:tc>
        <w:tc>
          <w:tcPr>
            <w:tcW w:w="1440" w:type="dxa"/>
          </w:tcPr>
          <w:p w14:paraId="4234A333" w14:textId="77777777" w:rsidR="00111056" w:rsidRDefault="00000000">
            <w:r>
              <w:t>2</w:t>
            </w:r>
          </w:p>
        </w:tc>
        <w:tc>
          <w:tcPr>
            <w:tcW w:w="1440" w:type="dxa"/>
          </w:tcPr>
          <w:p w14:paraId="7865BD75" w14:textId="77777777" w:rsidR="00111056" w:rsidRDefault="00000000">
            <w:r>
              <w:t>4</w:t>
            </w:r>
          </w:p>
        </w:tc>
        <w:tc>
          <w:tcPr>
            <w:tcW w:w="1440" w:type="dxa"/>
          </w:tcPr>
          <w:p w14:paraId="72221ADA" w14:textId="77777777" w:rsidR="00111056" w:rsidRDefault="00000000">
            <w:r>
              <w:t>Routine housekeeping.</w:t>
            </w:r>
          </w:p>
        </w:tc>
      </w:tr>
      <w:tr w:rsidR="00111056" w14:paraId="5A31BFA8" w14:textId="77777777">
        <w:tc>
          <w:tcPr>
            <w:tcW w:w="1440" w:type="dxa"/>
          </w:tcPr>
          <w:p w14:paraId="6E8CCC26" w14:textId="77777777" w:rsidR="00111056" w:rsidRDefault="00000000">
            <w:r>
              <w:t>Finger traps</w:t>
            </w:r>
          </w:p>
        </w:tc>
        <w:tc>
          <w:tcPr>
            <w:tcW w:w="1440" w:type="dxa"/>
          </w:tcPr>
          <w:p w14:paraId="2A80C1F2" w14:textId="77777777" w:rsidR="00111056" w:rsidRDefault="00000000">
            <w:r>
              <w:t>Keep hands clear of moving rollers.</w:t>
            </w:r>
          </w:p>
        </w:tc>
        <w:tc>
          <w:tcPr>
            <w:tcW w:w="1440" w:type="dxa"/>
          </w:tcPr>
          <w:p w14:paraId="289D295F" w14:textId="77777777" w:rsidR="00111056" w:rsidRDefault="00000000">
            <w:r>
              <w:t>2</w:t>
            </w:r>
          </w:p>
        </w:tc>
        <w:tc>
          <w:tcPr>
            <w:tcW w:w="1440" w:type="dxa"/>
          </w:tcPr>
          <w:p w14:paraId="3048EDCA" w14:textId="77777777" w:rsidR="00111056" w:rsidRDefault="00000000">
            <w:r>
              <w:t>3</w:t>
            </w:r>
          </w:p>
        </w:tc>
        <w:tc>
          <w:tcPr>
            <w:tcW w:w="1440" w:type="dxa"/>
          </w:tcPr>
          <w:p w14:paraId="78D734C6" w14:textId="77777777" w:rsidR="00111056" w:rsidRDefault="00000000">
            <w:r>
              <w:t>6</w:t>
            </w:r>
          </w:p>
        </w:tc>
        <w:tc>
          <w:tcPr>
            <w:tcW w:w="1440" w:type="dxa"/>
          </w:tcPr>
          <w:p w14:paraId="73107A53" w14:textId="77777777" w:rsidR="00111056" w:rsidRDefault="00000000">
            <w:r>
              <w:t>Safety briefing.</w:t>
            </w:r>
          </w:p>
        </w:tc>
      </w:tr>
      <w:tr w:rsidR="00111056" w14:paraId="485FA2F1" w14:textId="77777777">
        <w:tc>
          <w:tcPr>
            <w:tcW w:w="1440" w:type="dxa"/>
          </w:tcPr>
          <w:p w14:paraId="41927376" w14:textId="77777777" w:rsidR="00111056" w:rsidRDefault="00000000">
            <w:r>
              <w:t>Falling balls</w:t>
            </w:r>
          </w:p>
        </w:tc>
        <w:tc>
          <w:tcPr>
            <w:tcW w:w="1440" w:type="dxa"/>
          </w:tcPr>
          <w:p w14:paraId="2A645122" w14:textId="77777777" w:rsidR="00111056" w:rsidRDefault="00000000">
            <w:r>
              <w:t>Use controlled play area and retrieve balls safely.</w:t>
            </w:r>
          </w:p>
        </w:tc>
        <w:tc>
          <w:tcPr>
            <w:tcW w:w="1440" w:type="dxa"/>
          </w:tcPr>
          <w:p w14:paraId="658941F7" w14:textId="77777777" w:rsidR="00111056" w:rsidRDefault="00000000">
            <w:r>
              <w:t>2</w:t>
            </w:r>
          </w:p>
        </w:tc>
        <w:tc>
          <w:tcPr>
            <w:tcW w:w="1440" w:type="dxa"/>
          </w:tcPr>
          <w:p w14:paraId="5DB49EE9" w14:textId="77777777" w:rsidR="00111056" w:rsidRDefault="00000000">
            <w:r>
              <w:t>2</w:t>
            </w:r>
          </w:p>
        </w:tc>
        <w:tc>
          <w:tcPr>
            <w:tcW w:w="1440" w:type="dxa"/>
          </w:tcPr>
          <w:p w14:paraId="754125FC" w14:textId="77777777" w:rsidR="00111056" w:rsidRDefault="00000000">
            <w:r>
              <w:t>4</w:t>
            </w:r>
          </w:p>
        </w:tc>
        <w:tc>
          <w:tcPr>
            <w:tcW w:w="1440" w:type="dxa"/>
          </w:tcPr>
          <w:p w14:paraId="5F5B307A" w14:textId="77777777" w:rsidR="00111056" w:rsidRDefault="00000000">
            <w:r>
              <w:t>Operator supervision.</w:t>
            </w:r>
          </w:p>
        </w:tc>
      </w:tr>
      <w:tr w:rsidR="00111056" w14:paraId="1B19208C" w14:textId="77777777">
        <w:tc>
          <w:tcPr>
            <w:tcW w:w="1440" w:type="dxa"/>
          </w:tcPr>
          <w:p w14:paraId="17FAE39A" w14:textId="77777777" w:rsidR="00111056" w:rsidRDefault="00000000">
            <w:r>
              <w:t>Crowding</w:t>
            </w:r>
          </w:p>
        </w:tc>
        <w:tc>
          <w:tcPr>
            <w:tcW w:w="1440" w:type="dxa"/>
          </w:tcPr>
          <w:p w14:paraId="0EFA3B94" w14:textId="77777777" w:rsidR="00111056" w:rsidRDefault="00000000">
            <w:r>
              <w:t>Queue management with barriers if required.</w:t>
            </w:r>
          </w:p>
        </w:tc>
        <w:tc>
          <w:tcPr>
            <w:tcW w:w="1440" w:type="dxa"/>
          </w:tcPr>
          <w:p w14:paraId="30CC4BD2" w14:textId="77777777" w:rsidR="00111056" w:rsidRDefault="00000000">
            <w:r>
              <w:t>2</w:t>
            </w:r>
          </w:p>
        </w:tc>
        <w:tc>
          <w:tcPr>
            <w:tcW w:w="1440" w:type="dxa"/>
          </w:tcPr>
          <w:p w14:paraId="288593D4" w14:textId="77777777" w:rsidR="00111056" w:rsidRDefault="00000000">
            <w:r>
              <w:t>2</w:t>
            </w:r>
          </w:p>
        </w:tc>
        <w:tc>
          <w:tcPr>
            <w:tcW w:w="1440" w:type="dxa"/>
          </w:tcPr>
          <w:p w14:paraId="2784EC02" w14:textId="77777777" w:rsidR="00111056" w:rsidRDefault="00000000">
            <w:r>
              <w:t>4</w:t>
            </w:r>
          </w:p>
        </w:tc>
        <w:tc>
          <w:tcPr>
            <w:tcW w:w="1440" w:type="dxa"/>
          </w:tcPr>
          <w:p w14:paraId="315EC0D9" w14:textId="77777777" w:rsidR="00111056" w:rsidRDefault="00000000">
            <w:r>
              <w:t>Marshal busy periods.</w:t>
            </w:r>
          </w:p>
        </w:tc>
      </w:tr>
      <w:tr w:rsidR="00111056" w14:paraId="09FEA8BF" w14:textId="77777777">
        <w:tc>
          <w:tcPr>
            <w:tcW w:w="1440" w:type="dxa"/>
          </w:tcPr>
          <w:p w14:paraId="2E025AED" w14:textId="77777777" w:rsidR="00111056" w:rsidRDefault="00000000">
            <w:r>
              <w:t>Misuse</w:t>
            </w:r>
          </w:p>
        </w:tc>
        <w:tc>
          <w:tcPr>
            <w:tcW w:w="1440" w:type="dxa"/>
          </w:tcPr>
          <w:p w14:paraId="2B66F530" w14:textId="77777777" w:rsidR="00111056" w:rsidRDefault="00000000">
            <w:r>
              <w:t>No climbing or standing on the game.</w:t>
            </w:r>
          </w:p>
        </w:tc>
        <w:tc>
          <w:tcPr>
            <w:tcW w:w="1440" w:type="dxa"/>
          </w:tcPr>
          <w:p w14:paraId="27D90A08" w14:textId="77777777" w:rsidR="00111056" w:rsidRDefault="00000000">
            <w:r>
              <w:t>2</w:t>
            </w:r>
          </w:p>
        </w:tc>
        <w:tc>
          <w:tcPr>
            <w:tcW w:w="1440" w:type="dxa"/>
          </w:tcPr>
          <w:p w14:paraId="4C629558" w14:textId="77777777" w:rsidR="00111056" w:rsidRDefault="00000000">
            <w:r>
              <w:t>3</w:t>
            </w:r>
          </w:p>
        </w:tc>
        <w:tc>
          <w:tcPr>
            <w:tcW w:w="1440" w:type="dxa"/>
          </w:tcPr>
          <w:p w14:paraId="7D0832E6" w14:textId="77777777" w:rsidR="00111056" w:rsidRDefault="00000000">
            <w:r>
              <w:t>6</w:t>
            </w:r>
          </w:p>
        </w:tc>
        <w:tc>
          <w:tcPr>
            <w:tcW w:w="1440" w:type="dxa"/>
          </w:tcPr>
          <w:p w14:paraId="3E958AE7" w14:textId="77777777" w:rsidR="00111056" w:rsidRDefault="00000000">
            <w:r>
              <w:t>Display rules and supervise.</w:t>
            </w:r>
          </w:p>
        </w:tc>
      </w:tr>
      <w:tr w:rsidR="00111056" w14:paraId="5484C0F1" w14:textId="77777777">
        <w:tc>
          <w:tcPr>
            <w:tcW w:w="1440" w:type="dxa"/>
          </w:tcPr>
          <w:p w14:paraId="099C5F49" w14:textId="77777777" w:rsidR="00111056" w:rsidRDefault="00000000">
            <w:r>
              <w:t>Children</w:t>
            </w:r>
          </w:p>
        </w:tc>
        <w:tc>
          <w:tcPr>
            <w:tcW w:w="1440" w:type="dxa"/>
          </w:tcPr>
          <w:p w14:paraId="4F003A54" w14:textId="77777777" w:rsidR="00111056" w:rsidRDefault="00000000">
            <w:r>
              <w:t>Age-</w:t>
            </w:r>
            <w:r>
              <w:lastRenderedPageBreak/>
              <w:t>appropriate supervision.</w:t>
            </w:r>
          </w:p>
        </w:tc>
        <w:tc>
          <w:tcPr>
            <w:tcW w:w="1440" w:type="dxa"/>
          </w:tcPr>
          <w:p w14:paraId="56CA74F1" w14:textId="77777777" w:rsidR="00111056" w:rsidRDefault="00000000">
            <w:r>
              <w:lastRenderedPageBreak/>
              <w:t>2</w:t>
            </w:r>
          </w:p>
        </w:tc>
        <w:tc>
          <w:tcPr>
            <w:tcW w:w="1440" w:type="dxa"/>
          </w:tcPr>
          <w:p w14:paraId="2FF525E2" w14:textId="77777777" w:rsidR="00111056" w:rsidRDefault="00000000">
            <w:r>
              <w:t>3</w:t>
            </w:r>
          </w:p>
        </w:tc>
        <w:tc>
          <w:tcPr>
            <w:tcW w:w="1440" w:type="dxa"/>
          </w:tcPr>
          <w:p w14:paraId="6ABB0AE4" w14:textId="77777777" w:rsidR="00111056" w:rsidRDefault="00000000">
            <w:r>
              <w:t>6</w:t>
            </w:r>
          </w:p>
        </w:tc>
        <w:tc>
          <w:tcPr>
            <w:tcW w:w="1440" w:type="dxa"/>
          </w:tcPr>
          <w:p w14:paraId="249DCB16" w14:textId="77777777" w:rsidR="00111056" w:rsidRDefault="00000000">
            <w:r>
              <w:t xml:space="preserve">Parents/guardians </w:t>
            </w:r>
            <w:r>
              <w:lastRenderedPageBreak/>
              <w:t>advised.</w:t>
            </w:r>
          </w:p>
        </w:tc>
      </w:tr>
      <w:tr w:rsidR="00111056" w14:paraId="60A01FB6" w14:textId="77777777">
        <w:tc>
          <w:tcPr>
            <w:tcW w:w="1440" w:type="dxa"/>
          </w:tcPr>
          <w:p w14:paraId="03EAAF00" w14:textId="77777777" w:rsidR="00111056" w:rsidRDefault="00000000">
            <w:r>
              <w:lastRenderedPageBreak/>
              <w:t>Weather</w:t>
            </w:r>
          </w:p>
        </w:tc>
        <w:tc>
          <w:tcPr>
            <w:tcW w:w="1440" w:type="dxa"/>
          </w:tcPr>
          <w:p w14:paraId="5D48577C" w14:textId="77777777" w:rsidR="00111056" w:rsidRDefault="00000000">
            <w:r>
              <w:t>Suspend outdoor use in unsafe weather.</w:t>
            </w:r>
          </w:p>
        </w:tc>
        <w:tc>
          <w:tcPr>
            <w:tcW w:w="1440" w:type="dxa"/>
          </w:tcPr>
          <w:p w14:paraId="3B510AA3" w14:textId="77777777" w:rsidR="00111056" w:rsidRDefault="00000000">
            <w:r>
              <w:t>1</w:t>
            </w:r>
          </w:p>
        </w:tc>
        <w:tc>
          <w:tcPr>
            <w:tcW w:w="1440" w:type="dxa"/>
          </w:tcPr>
          <w:p w14:paraId="2F11D9D8" w14:textId="77777777" w:rsidR="00111056" w:rsidRDefault="00000000">
            <w:r>
              <w:t>4</w:t>
            </w:r>
          </w:p>
        </w:tc>
        <w:tc>
          <w:tcPr>
            <w:tcW w:w="1440" w:type="dxa"/>
          </w:tcPr>
          <w:p w14:paraId="5ADF0A02" w14:textId="77777777" w:rsidR="00111056" w:rsidRDefault="00000000">
            <w:r>
              <w:t>4</w:t>
            </w:r>
          </w:p>
        </w:tc>
        <w:tc>
          <w:tcPr>
            <w:tcW w:w="1440" w:type="dxa"/>
          </w:tcPr>
          <w:p w14:paraId="398FE710" w14:textId="77777777" w:rsidR="00111056" w:rsidRDefault="00000000">
            <w:r>
              <w:t>Monitor conditions.</w:t>
            </w:r>
          </w:p>
        </w:tc>
      </w:tr>
      <w:tr w:rsidR="00111056" w14:paraId="5AFD226D" w14:textId="77777777">
        <w:tc>
          <w:tcPr>
            <w:tcW w:w="1440" w:type="dxa"/>
          </w:tcPr>
          <w:p w14:paraId="79ED6D38" w14:textId="77777777" w:rsidR="00111056" w:rsidRDefault="00000000">
            <w:r>
              <w:t>Emergency</w:t>
            </w:r>
          </w:p>
        </w:tc>
        <w:tc>
          <w:tcPr>
            <w:tcW w:w="1440" w:type="dxa"/>
          </w:tcPr>
          <w:p w14:paraId="2483F0F6" w14:textId="77777777" w:rsidR="00111056" w:rsidRDefault="00000000">
            <w:r>
              <w:t>Stop play, provide first aid, contact emergency services if required.</w:t>
            </w:r>
          </w:p>
        </w:tc>
        <w:tc>
          <w:tcPr>
            <w:tcW w:w="1440" w:type="dxa"/>
          </w:tcPr>
          <w:p w14:paraId="74BFCB54" w14:textId="77777777" w:rsidR="00111056" w:rsidRDefault="00000000">
            <w:r>
              <w:t>1</w:t>
            </w:r>
          </w:p>
        </w:tc>
        <w:tc>
          <w:tcPr>
            <w:tcW w:w="1440" w:type="dxa"/>
          </w:tcPr>
          <w:p w14:paraId="7CE85E08" w14:textId="77777777" w:rsidR="00111056" w:rsidRDefault="00000000">
            <w:r>
              <w:t>5</w:t>
            </w:r>
          </w:p>
        </w:tc>
        <w:tc>
          <w:tcPr>
            <w:tcW w:w="1440" w:type="dxa"/>
          </w:tcPr>
          <w:p w14:paraId="796C574F" w14:textId="77777777" w:rsidR="00111056" w:rsidRDefault="00000000">
            <w:r>
              <w:t>5</w:t>
            </w:r>
          </w:p>
        </w:tc>
        <w:tc>
          <w:tcPr>
            <w:tcW w:w="1440" w:type="dxa"/>
          </w:tcPr>
          <w:p w14:paraId="4C5E5C06" w14:textId="77777777" w:rsidR="00111056" w:rsidRDefault="00000000">
            <w:r>
              <w:t>Incident reporting.</w:t>
            </w:r>
          </w:p>
        </w:tc>
      </w:tr>
    </w:tbl>
    <w:p w14:paraId="3C1E9E0B" w14:textId="77777777" w:rsidR="00111056" w:rsidRDefault="00000000">
      <w:pPr>
        <w:pStyle w:val="Heading2"/>
      </w:pPr>
      <w:r>
        <w:t>Daily Pre-Opening Checklist</w:t>
      </w:r>
    </w:p>
    <w:p w14:paraId="7DA1DBCB" w14:textId="77777777" w:rsidR="00111056" w:rsidRDefault="00000000">
      <w:pPr>
        <w:pStyle w:val="ListBullet"/>
      </w:pPr>
      <w:r>
        <w:t>Inspect frame and rollers.</w:t>
      </w:r>
    </w:p>
    <w:p w14:paraId="4579E5BE" w14:textId="77777777" w:rsidR="00111056" w:rsidRDefault="00000000">
      <w:pPr>
        <w:pStyle w:val="ListBullet"/>
      </w:pPr>
      <w:r>
        <w:t>Check stability.</w:t>
      </w:r>
    </w:p>
    <w:p w14:paraId="706F928C" w14:textId="77777777" w:rsidR="00111056" w:rsidRDefault="00000000">
      <w:pPr>
        <w:pStyle w:val="ListBullet"/>
      </w:pPr>
      <w:r>
        <w:t>Ensure balls are undamaged.</w:t>
      </w:r>
    </w:p>
    <w:p w14:paraId="0355ED9D" w14:textId="77777777" w:rsidR="00111056" w:rsidRDefault="00000000">
      <w:pPr>
        <w:pStyle w:val="ListBullet"/>
      </w:pPr>
      <w:r>
        <w:t>Clear surrounding area.</w:t>
      </w:r>
    </w:p>
    <w:p w14:paraId="1289511E" w14:textId="77777777" w:rsidR="00111056" w:rsidRDefault="00000000">
      <w:pPr>
        <w:pStyle w:val="ListBullet"/>
      </w:pPr>
      <w:r>
        <w:t>Confirm first aid kit available.</w:t>
      </w:r>
    </w:p>
    <w:p w14:paraId="38F99E67" w14:textId="77777777" w:rsidR="00111056" w:rsidRDefault="00000000">
      <w:pPr>
        <w:pStyle w:val="Heading2"/>
      </w:pPr>
      <w:r>
        <w:t>Operator Responsibilities</w:t>
      </w:r>
    </w:p>
    <w:p w14:paraId="5B3E993A" w14:textId="77777777" w:rsidR="00111056" w:rsidRDefault="00000000">
      <w:pPr>
        <w:pStyle w:val="ListBullet"/>
      </w:pPr>
      <w:r>
        <w:t>Brief participants.</w:t>
      </w:r>
    </w:p>
    <w:p w14:paraId="0B892EAC" w14:textId="77777777" w:rsidR="00111056" w:rsidRDefault="00000000">
      <w:pPr>
        <w:pStyle w:val="ListBullet"/>
      </w:pPr>
      <w:r>
        <w:t>Supervise play.</w:t>
      </w:r>
    </w:p>
    <w:p w14:paraId="28D045D7" w14:textId="77777777" w:rsidR="00111056" w:rsidRDefault="00000000">
      <w:pPr>
        <w:pStyle w:val="ListBullet"/>
      </w:pPr>
      <w:r>
        <w:t>Prevent misuse.</w:t>
      </w:r>
    </w:p>
    <w:p w14:paraId="59141C46" w14:textId="77777777" w:rsidR="00111056" w:rsidRDefault="00000000">
      <w:pPr>
        <w:pStyle w:val="ListBullet"/>
      </w:pPr>
      <w:r>
        <w:t>Stop activity if unsafe.</w:t>
      </w:r>
    </w:p>
    <w:p w14:paraId="738D9B18" w14:textId="77777777" w:rsidR="00111056" w:rsidRDefault="00000000">
      <w:pPr>
        <w:pStyle w:val="ListBullet"/>
      </w:pPr>
      <w:r>
        <w:t>Record incidents.</w:t>
      </w:r>
    </w:p>
    <w:p w14:paraId="1A83D69D" w14:textId="77777777" w:rsidR="00111056" w:rsidRDefault="00000000">
      <w:pPr>
        <w:pStyle w:val="Heading2"/>
      </w:pPr>
      <w:r>
        <w:t>Emergency Action Plan</w:t>
      </w:r>
    </w:p>
    <w:p w14:paraId="4ECD1848" w14:textId="77777777" w:rsidR="00111056" w:rsidRDefault="00000000">
      <w:pPr>
        <w:pStyle w:val="ListBullet"/>
      </w:pPr>
      <w:r>
        <w:t>Cease play.</w:t>
      </w:r>
    </w:p>
    <w:p w14:paraId="2D29546E" w14:textId="77777777" w:rsidR="00111056" w:rsidRDefault="00000000">
      <w:pPr>
        <w:pStyle w:val="ListBullet"/>
      </w:pPr>
      <w:r>
        <w:t>Isolate equipment.</w:t>
      </w:r>
    </w:p>
    <w:p w14:paraId="2598C45F" w14:textId="77777777" w:rsidR="00111056" w:rsidRDefault="00000000">
      <w:pPr>
        <w:pStyle w:val="ListBullet"/>
      </w:pPr>
      <w:r>
        <w:t>Provide first aid.</w:t>
      </w:r>
    </w:p>
    <w:p w14:paraId="70B24421" w14:textId="77777777" w:rsidR="00111056" w:rsidRDefault="00000000">
      <w:pPr>
        <w:pStyle w:val="ListBullet"/>
      </w:pPr>
      <w:r>
        <w:t>Call 999 if required.</w:t>
      </w:r>
    </w:p>
    <w:p w14:paraId="01EC9B1B" w14:textId="77777777" w:rsidR="00111056" w:rsidRDefault="00000000">
      <w:pPr>
        <w:pStyle w:val="ListBullet"/>
      </w:pPr>
      <w:r>
        <w:t>Complete accident report.</w:t>
      </w:r>
    </w:p>
    <w:p w14:paraId="6D070AAF" w14:textId="77777777" w:rsidR="00111056" w:rsidRDefault="00000000">
      <w:pPr>
        <w:pStyle w:val="Heading2"/>
      </w:pPr>
      <w:r>
        <w:t>Applicable UK Guidance</w:t>
      </w:r>
    </w:p>
    <w:p w14:paraId="4231DE67" w14:textId="77777777" w:rsidR="00111056" w:rsidRDefault="00000000">
      <w:pPr>
        <w:pStyle w:val="ListBullet"/>
      </w:pPr>
      <w:r>
        <w:t>Health and Safety at Work etc. Act 1974</w:t>
      </w:r>
    </w:p>
    <w:p w14:paraId="0E2DE585" w14:textId="77777777" w:rsidR="00111056" w:rsidRDefault="00000000">
      <w:pPr>
        <w:pStyle w:val="ListBullet"/>
      </w:pPr>
      <w:r>
        <w:t>Management of Health and Safety at Work Regulations 1999</w:t>
      </w:r>
    </w:p>
    <w:p w14:paraId="11CAD977" w14:textId="77777777" w:rsidR="00111056" w:rsidRDefault="00000000">
      <w:pPr>
        <w:pStyle w:val="ListBullet"/>
      </w:pPr>
      <w:r>
        <w:t>PUWER 1998</w:t>
      </w:r>
    </w:p>
    <w:p w14:paraId="2E055BE9" w14:textId="77777777" w:rsidR="00111056" w:rsidRDefault="00000000">
      <w:pPr>
        <w:pStyle w:val="ListBullet"/>
      </w:pPr>
      <w:r>
        <w:t>Manufacturer operating instructions</w:t>
      </w:r>
    </w:p>
    <w:sectPr w:rsidR="00111056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58307792">
    <w:abstractNumId w:val="8"/>
  </w:num>
  <w:num w:numId="2" w16cid:durableId="1993633989">
    <w:abstractNumId w:val="6"/>
  </w:num>
  <w:num w:numId="3" w16cid:durableId="914634491">
    <w:abstractNumId w:val="5"/>
  </w:num>
  <w:num w:numId="4" w16cid:durableId="1336689236">
    <w:abstractNumId w:val="4"/>
  </w:num>
  <w:num w:numId="5" w16cid:durableId="1356542166">
    <w:abstractNumId w:val="7"/>
  </w:num>
  <w:num w:numId="6" w16cid:durableId="352610322">
    <w:abstractNumId w:val="3"/>
  </w:num>
  <w:num w:numId="7" w16cid:durableId="9336996">
    <w:abstractNumId w:val="2"/>
  </w:num>
  <w:num w:numId="8" w16cid:durableId="168716126">
    <w:abstractNumId w:val="1"/>
  </w:num>
  <w:num w:numId="9" w16cid:durableId="5111399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11056"/>
    <w:rsid w:val="0015074B"/>
    <w:rsid w:val="0029639D"/>
    <w:rsid w:val="00326F90"/>
    <w:rsid w:val="003559B9"/>
    <w:rsid w:val="00790F48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575719D"/>
  <w14:defaultImageDpi w14:val="300"/>
  <w15:docId w15:val="{F94CA8EA-D4A9-4036-99AC-E86B77A0C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1797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Anne Wilson</cp:lastModifiedBy>
  <cp:revision>2</cp:revision>
  <dcterms:created xsi:type="dcterms:W3CDTF">2026-07-10T10:59:00Z</dcterms:created>
  <dcterms:modified xsi:type="dcterms:W3CDTF">2026-07-10T10:59:00Z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d306c66d-c9cc-48d7-9a6c-06ceca719bf1</vt:lpwstr>
  </property>
</Properties>
</file>