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F15" w14:textId="77777777"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9B8B3" wp14:editId="36CF77FB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C497F" w14:textId="77777777" w:rsidR="006A7AAF" w:rsidRDefault="006A7AAF">
                            <w:r w:rsidRPr="009A412A">
                              <w:object w:dxaOrig="2580" w:dyaOrig="2520" w14:anchorId="27352B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54218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9B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14:paraId="59DC497F" w14:textId="77777777" w:rsidR="006A7AAF" w:rsidRDefault="006A7AAF">
                      <w:r w:rsidRPr="009A412A">
                        <w:object w:dxaOrig="2580" w:dyaOrig="2520" w14:anchorId="27352BD9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54218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3AA090" wp14:editId="742E9FFB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F723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A090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57F8F723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RPr="00CC1D9F" w14:paraId="5F6D0C83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DA935" w14:textId="77777777" w:rsidR="00070280" w:rsidRPr="00CC1D9F" w:rsidRDefault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12467" w14:textId="77777777" w:rsidR="00070280" w:rsidRPr="00CC1D9F" w:rsidRDefault="009D7059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E3E6E90" w14:textId="77777777" w:rsidR="00070280" w:rsidRPr="00CC1D9F" w:rsidRDefault="00070280" w:rsidP="000702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C2480C6" w14:textId="77777777" w:rsidR="00070280" w:rsidRPr="00CC1D9F" w:rsidRDefault="0094445F" w:rsidP="00B910E2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076C4" w:rsidRPr="00CC1D9F" w14:paraId="060372C7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5DC99" w14:textId="77777777" w:rsidR="005076C4" w:rsidRPr="00CC1D9F" w:rsidRDefault="005076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CBFB6" w14:textId="77777777" w:rsidR="005076C4" w:rsidRPr="00CC1D9F" w:rsidRDefault="00372EC3" w:rsidP="00CC1D9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OLE_LINK7"/>
            <w:bookmarkStart w:id="1" w:name="OLE_LINK8"/>
            <w:r w:rsidRPr="00CC1D9F">
              <w:rPr>
                <w:rFonts w:ascii="Arial" w:hAnsi="Arial" w:cs="Arial"/>
                <w:sz w:val="16"/>
                <w:szCs w:val="16"/>
              </w:rPr>
              <w:t>Setting up and operation of</w:t>
            </w:r>
            <w:bookmarkEnd w:id="0"/>
            <w:bookmarkEnd w:id="1"/>
            <w:r w:rsidR="006B393A" w:rsidRPr="00CC1D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1D9F" w:rsidRPr="00CC1D9F">
              <w:rPr>
                <w:rFonts w:ascii="Arial" w:hAnsi="Arial" w:cs="Arial"/>
                <w:sz w:val="16"/>
                <w:szCs w:val="16"/>
              </w:rPr>
              <w:t>Ice/Roller Rink</w:t>
            </w:r>
          </w:p>
        </w:tc>
      </w:tr>
      <w:tr w:rsidR="005076C4" w:rsidRPr="00CC1D9F" w14:paraId="2405AA08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6DE9C" w14:textId="77777777" w:rsidR="005076C4" w:rsidRPr="00CC1D9F" w:rsidRDefault="005076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6E7DB" w14:textId="77777777" w:rsidR="00372EC3" w:rsidRPr="00CC1D9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 xml:space="preserve">Minor injuries, </w:t>
            </w:r>
          </w:p>
          <w:p w14:paraId="56198696" w14:textId="77777777" w:rsidR="00372EC3" w:rsidRPr="00CC1D9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 xml:space="preserve">Slips/ trips/ and falls, </w:t>
            </w:r>
          </w:p>
          <w:p w14:paraId="2C4D1404" w14:textId="77777777" w:rsidR="00B77593" w:rsidRPr="00CC1D9F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Unauthorised access by spectators</w:t>
            </w:r>
          </w:p>
        </w:tc>
      </w:tr>
      <w:tr w:rsidR="005076C4" w:rsidRPr="00CC1D9F" w14:paraId="5089F42D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8C0D0" w14:textId="77777777" w:rsidR="005076C4" w:rsidRPr="00CC1D9F" w:rsidRDefault="005076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99F1D" w14:textId="77777777" w:rsidR="005076C4" w:rsidRPr="00CC1D9F" w:rsidRDefault="00FE1011" w:rsidP="008B5476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Other People</w:t>
            </w:r>
            <w:r w:rsidR="00372EC3" w:rsidRPr="00CC1D9F">
              <w:rPr>
                <w:rFonts w:ascii="Arial" w:hAnsi="Arial" w:cs="Arial"/>
                <w:sz w:val="16"/>
                <w:szCs w:val="16"/>
              </w:rPr>
              <w:t>, Weather</w:t>
            </w:r>
          </w:p>
        </w:tc>
      </w:tr>
      <w:tr w:rsidR="005076C4" w:rsidRPr="00CC1D9F" w14:paraId="39ED033B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9379D" w14:textId="77777777" w:rsidR="005076C4" w:rsidRPr="00CC1D9F" w:rsidRDefault="005076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776FF" w14:textId="77777777" w:rsidR="005076C4" w:rsidRPr="00CC1D9F" w:rsidRDefault="00C6664B" w:rsidP="008B5476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Funday staff, participants, spectators</w:t>
            </w:r>
          </w:p>
        </w:tc>
      </w:tr>
      <w:tr w:rsidR="00AC65CF" w:rsidRPr="00CC1D9F" w14:paraId="66FF1F82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1CC2B" w14:textId="77777777" w:rsidR="00AC65CF" w:rsidRPr="00CC1D9F" w:rsidRDefault="00AC65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27060" w14:textId="77777777" w:rsidR="00AC65CF" w:rsidRPr="00CC1D9F" w:rsidRDefault="00755C8F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C26" w14:textId="77777777" w:rsidR="00AC65CF" w:rsidRPr="00CC1D9F" w:rsidRDefault="00AC65CF" w:rsidP="009D7059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DURATION OF EXPOSURE: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As per </w:t>
            </w:r>
            <w:r w:rsidR="009D7059" w:rsidRPr="00CC1D9F">
              <w:rPr>
                <w:rFonts w:ascii="Arial" w:hAnsi="Arial" w:cs="Arial"/>
                <w:sz w:val="16"/>
                <w:szCs w:val="16"/>
              </w:rPr>
              <w:t>the event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112D" w:rsidRPr="00CC1D9F">
              <w:rPr>
                <w:rFonts w:ascii="Arial" w:hAnsi="Arial" w:cs="Arial"/>
                <w:sz w:val="16"/>
                <w:szCs w:val="16"/>
              </w:rPr>
              <w:t>h</w:t>
            </w:r>
            <w:r w:rsidRPr="00CC1D9F">
              <w:rPr>
                <w:rFonts w:ascii="Arial" w:hAnsi="Arial" w:cs="Arial"/>
                <w:sz w:val="16"/>
                <w:szCs w:val="16"/>
              </w:rPr>
              <w:t>ours</w:t>
            </w:r>
          </w:p>
        </w:tc>
      </w:tr>
      <w:tr w:rsidR="003B2588" w:rsidRPr="00CC1D9F" w14:paraId="208F5CF2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6468B908" w14:textId="77777777" w:rsidR="003B2588" w:rsidRPr="00CC1D9F" w:rsidRDefault="003B2588" w:rsidP="001A204C">
            <w:pPr>
              <w:jc w:val="center"/>
              <w:rPr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RISK = LIKELIHOOD X SEVERITY</w:t>
            </w:r>
          </w:p>
        </w:tc>
      </w:tr>
      <w:tr w:rsidR="003B2588" w:rsidRPr="00CC1D9F" w14:paraId="5E308CF4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6ED7F1D" w14:textId="77777777" w:rsidR="003B2588" w:rsidRPr="00CC1D9F" w:rsidRDefault="003B2588" w:rsidP="001A204C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LIKELIHOOD</w:t>
            </w:r>
          </w:p>
          <w:p w14:paraId="50325526" w14:textId="77777777" w:rsidR="003B2588" w:rsidRPr="00CC1D9F" w:rsidRDefault="003B2588" w:rsidP="001A204C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Zero to very low</w:t>
            </w:r>
          </w:p>
          <w:p w14:paraId="35F975F0" w14:textId="77777777" w:rsidR="003B2588" w:rsidRPr="00CC1D9F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Very unlikely</w:t>
            </w:r>
          </w:p>
          <w:p w14:paraId="3E2E3794" w14:textId="77777777" w:rsidR="003B2588" w:rsidRPr="00CC1D9F" w:rsidRDefault="003B2588" w:rsidP="001A204C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Unlikely</w:t>
            </w:r>
          </w:p>
          <w:p w14:paraId="0E16F5DF" w14:textId="77777777" w:rsidR="003B2588" w:rsidRPr="00CC1D9F" w:rsidRDefault="003B2588" w:rsidP="001A204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1E31BF8" w14:textId="77777777" w:rsidR="003B2588" w:rsidRPr="00CC1D9F" w:rsidRDefault="003B2588" w:rsidP="001A204C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Likely</w:t>
            </w:r>
          </w:p>
          <w:p w14:paraId="20B4B62A" w14:textId="77777777" w:rsidR="003B2588" w:rsidRPr="00CC1D9F" w:rsidRDefault="003B2588" w:rsidP="001A204C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Very likely</w:t>
            </w:r>
          </w:p>
          <w:p w14:paraId="4FBD1E28" w14:textId="77777777" w:rsidR="003B2588" w:rsidRPr="00CC1D9F" w:rsidRDefault="003B2588" w:rsidP="001A204C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253AC783" w14:textId="77777777" w:rsidR="003B2588" w:rsidRPr="00CC1D9F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CC1D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SEVERITY</w:t>
            </w:r>
          </w:p>
          <w:p w14:paraId="5B04C468" w14:textId="77777777" w:rsidR="003B2588" w:rsidRPr="00CC1D9F" w:rsidRDefault="003B2588" w:rsidP="001A204C">
            <w:pPr>
              <w:ind w:firstLine="28"/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</w:t>
            </w:r>
            <w:r w:rsidRPr="00CC1D9F">
              <w:rPr>
                <w:rFonts w:ascii="Arial" w:hAnsi="Arial" w:cs="Arial"/>
                <w:sz w:val="16"/>
                <w:szCs w:val="16"/>
              </w:rPr>
              <w:t>= No injury or illness</w:t>
            </w:r>
          </w:p>
          <w:p w14:paraId="60EF9F1F" w14:textId="77777777" w:rsidR="003B2588" w:rsidRPr="00CC1D9F" w:rsidRDefault="003B2588" w:rsidP="001A204C">
            <w:pPr>
              <w:ind w:firstLine="28"/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First aid injury or illness</w:t>
            </w:r>
          </w:p>
          <w:p w14:paraId="63B86431" w14:textId="77777777" w:rsidR="003B2588" w:rsidRPr="00CC1D9F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33E89646" w14:textId="77777777" w:rsidR="003B2588" w:rsidRPr="00CC1D9F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CD9D989" w14:textId="77777777" w:rsidR="003B2588" w:rsidRPr="00CC1D9F" w:rsidRDefault="003B2588" w:rsidP="003B2588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“ 3 day “ injury or illness</w:t>
            </w:r>
          </w:p>
          <w:p w14:paraId="4C7B625E" w14:textId="77777777" w:rsidR="003B2588" w:rsidRPr="00CC1D9F" w:rsidRDefault="003B2588" w:rsidP="003B2588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Major injury or illness </w:t>
            </w:r>
          </w:p>
          <w:p w14:paraId="347984E5" w14:textId="77777777" w:rsidR="003B2588" w:rsidRPr="00CC1D9F" w:rsidRDefault="003B2588" w:rsidP="001A204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CC1D9F">
              <w:rPr>
                <w:rFonts w:ascii="Arial" w:hAnsi="Arial" w:cs="Arial"/>
                <w:sz w:val="16"/>
                <w:szCs w:val="16"/>
              </w:rPr>
              <w:t xml:space="preserve"> = Fatality, disablement injury, etc</w:t>
            </w:r>
          </w:p>
          <w:p w14:paraId="34EC0961" w14:textId="77777777" w:rsidR="003B2588" w:rsidRPr="00CC1D9F" w:rsidRDefault="003B2588" w:rsidP="001A204C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34112D" w:rsidRPr="00CC1D9F" w14:paraId="11798C29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079C47C2" w14:textId="77777777" w:rsidR="0034112D" w:rsidRPr="00CC1D9F" w:rsidRDefault="00070280" w:rsidP="001A448A">
            <w:pPr>
              <w:rPr>
                <w:rFonts w:ascii="Arial" w:hAnsi="Arial"/>
                <w:b/>
                <w:sz w:val="16"/>
                <w:szCs w:val="16"/>
              </w:rPr>
            </w:pPr>
            <w:r w:rsidRPr="00CC1D9F">
              <w:rPr>
                <w:rFonts w:ascii="Arial" w:hAnsi="Arial"/>
                <w:b/>
                <w:sz w:val="16"/>
                <w:szCs w:val="16"/>
              </w:rPr>
              <w:t>Risk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 xml:space="preserve"> Values:           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ab/>
            </w:r>
            <w:r w:rsidR="00485158" w:rsidRPr="00CC1D9F">
              <w:rPr>
                <w:rFonts w:ascii="Arial" w:hAnsi="Arial"/>
                <w:b/>
                <w:sz w:val="16"/>
                <w:szCs w:val="16"/>
              </w:rPr>
              <w:tab/>
            </w:r>
            <w:r w:rsidR="0034112D" w:rsidRPr="00CC1D9F">
              <w:rPr>
                <w:rFonts w:ascii="Arial" w:hAnsi="Arial"/>
                <w:sz w:val="16"/>
                <w:szCs w:val="16"/>
              </w:rPr>
              <w:t xml:space="preserve">LOW = 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>1 to 8</w:t>
            </w:r>
            <w:r w:rsidR="0034112D" w:rsidRPr="00CC1D9F">
              <w:rPr>
                <w:rFonts w:ascii="Arial" w:hAnsi="Arial"/>
                <w:sz w:val="16"/>
                <w:szCs w:val="16"/>
              </w:rPr>
              <w:t xml:space="preserve">       MEDIUM = 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>9 to 16</w:t>
            </w:r>
            <w:r w:rsidR="0034112D" w:rsidRPr="00CC1D9F">
              <w:rPr>
                <w:rFonts w:ascii="Arial" w:hAnsi="Arial"/>
                <w:sz w:val="16"/>
                <w:szCs w:val="16"/>
              </w:rPr>
              <w:t xml:space="preserve">       HIGH = 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>17 to 25</w:t>
            </w:r>
          </w:p>
        </w:tc>
      </w:tr>
      <w:tr w:rsidR="0034112D" w:rsidRPr="00CC1D9F" w14:paraId="26BD0774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F02BA96" w14:textId="77777777" w:rsidR="0034112D" w:rsidRPr="00CC1D9F" w:rsidRDefault="0034112D" w:rsidP="00880C9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C1D9F">
              <w:rPr>
                <w:rFonts w:ascii="Arial" w:hAnsi="Arial"/>
                <w:b/>
                <w:sz w:val="16"/>
                <w:szCs w:val="16"/>
              </w:rPr>
              <w:t xml:space="preserve">Activity Risk Rating: </w:t>
            </w:r>
            <w:r w:rsidRPr="00CC1D9F">
              <w:rPr>
                <w:rFonts w:ascii="Arial" w:hAnsi="Arial"/>
                <w:b/>
                <w:sz w:val="16"/>
                <w:szCs w:val="16"/>
              </w:rPr>
              <w:tab/>
            </w:r>
            <w:r w:rsidR="00485158" w:rsidRPr="00CC1D9F">
              <w:rPr>
                <w:rFonts w:ascii="Arial" w:hAnsi="Arial"/>
                <w:b/>
                <w:sz w:val="16"/>
                <w:szCs w:val="16"/>
              </w:rPr>
              <w:tab/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Likelihood </w:t>
            </w:r>
            <w:r w:rsidR="00C833DB" w:rsidRPr="00CC1D9F">
              <w:rPr>
                <w:rFonts w:ascii="Arial" w:hAnsi="Arial"/>
                <w:b/>
                <w:i/>
                <w:sz w:val="16"/>
                <w:szCs w:val="16"/>
              </w:rPr>
              <w:t>3</w:t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   X   Severity </w:t>
            </w:r>
            <w:r w:rsidR="00C833DB" w:rsidRPr="00CC1D9F">
              <w:rPr>
                <w:rFonts w:ascii="Arial" w:hAnsi="Arial"/>
                <w:b/>
                <w:i/>
                <w:sz w:val="16"/>
                <w:szCs w:val="16"/>
              </w:rPr>
              <w:t>4</w:t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   = Total </w:t>
            </w:r>
            <w:r w:rsidR="00C833DB" w:rsidRPr="00CC1D9F">
              <w:rPr>
                <w:rFonts w:ascii="Arial" w:hAnsi="Arial"/>
                <w:b/>
                <w:i/>
                <w:sz w:val="16"/>
                <w:szCs w:val="16"/>
                <w:u w:val="single"/>
              </w:rPr>
              <w:t>12</w:t>
            </w:r>
          </w:p>
        </w:tc>
      </w:tr>
      <w:tr w:rsidR="0034112D" w:rsidRPr="00CC1D9F" w14:paraId="1E32DA29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A377" w14:textId="77777777" w:rsidR="0034112D" w:rsidRPr="00CC1D9F" w:rsidRDefault="0034112D" w:rsidP="00C833D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C1D9F">
              <w:rPr>
                <w:rFonts w:ascii="Arial" w:hAnsi="Arial"/>
                <w:b/>
                <w:sz w:val="16"/>
                <w:szCs w:val="16"/>
              </w:rPr>
              <w:t xml:space="preserve">Activity Risk </w:t>
            </w:r>
            <w:r w:rsidR="00070280" w:rsidRPr="00CC1D9F">
              <w:rPr>
                <w:rFonts w:ascii="Arial" w:hAnsi="Arial"/>
                <w:b/>
                <w:sz w:val="16"/>
                <w:szCs w:val="16"/>
              </w:rPr>
              <w:t>Value</w:t>
            </w:r>
            <w:r w:rsidRPr="00CC1D9F">
              <w:rPr>
                <w:rFonts w:ascii="Arial" w:hAnsi="Arial"/>
                <w:b/>
                <w:i/>
                <w:sz w:val="16"/>
                <w:szCs w:val="16"/>
              </w:rPr>
              <w:t>:</w:t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  </w:t>
            </w:r>
            <w:r w:rsidRPr="00CC1D9F">
              <w:rPr>
                <w:rFonts w:ascii="Arial" w:hAnsi="Arial"/>
                <w:i/>
                <w:sz w:val="16"/>
                <w:szCs w:val="16"/>
              </w:rPr>
              <w:tab/>
            </w:r>
            <w:r w:rsidR="00485158" w:rsidRPr="00CC1D9F">
              <w:rPr>
                <w:rFonts w:ascii="Arial" w:hAnsi="Arial"/>
                <w:i/>
                <w:sz w:val="16"/>
                <w:szCs w:val="16"/>
              </w:rPr>
              <w:tab/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LOW                            </w:t>
            </w:r>
            <w:r w:rsidRPr="00CC1D9F">
              <w:rPr>
                <w:rFonts w:ascii="Arial" w:hAnsi="Arial"/>
                <w:b/>
                <w:i/>
                <w:sz w:val="16"/>
                <w:szCs w:val="16"/>
              </w:rPr>
              <w:t xml:space="preserve"> MEDIUM</w:t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C833DB" w:rsidRPr="00CC1D9F">
              <w:rPr>
                <w:rFonts w:ascii="Arial" w:hAnsi="Arial"/>
                <w:b/>
                <w:i/>
                <w:sz w:val="16"/>
                <w:szCs w:val="16"/>
              </w:rPr>
              <w:sym w:font="Marlett" w:char="0061"/>
            </w:r>
            <w:r w:rsidRPr="00CC1D9F">
              <w:rPr>
                <w:rFonts w:ascii="Arial" w:hAnsi="Arial"/>
                <w:i/>
                <w:sz w:val="16"/>
                <w:szCs w:val="16"/>
              </w:rPr>
              <w:t xml:space="preserve">                              HIGH</w:t>
            </w:r>
            <w:r w:rsidRPr="00CC1D9F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74D5B" w:rsidRPr="00CC1D9F" w14:paraId="68149BE1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FE806C7" w14:textId="77777777" w:rsidR="00C74D5B" w:rsidRPr="00CC1D9F" w:rsidRDefault="00C74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CONTROL MEASURES </w:t>
            </w:r>
          </w:p>
          <w:p w14:paraId="2358B665" w14:textId="77777777" w:rsidR="00C74D5B" w:rsidRPr="00CC1D9F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D59F9B7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CD9DBA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289D8C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30C771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60341C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BBEBE3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555BE0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B2763F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6F0881" w14:textId="77777777" w:rsidR="00C74D5B" w:rsidRPr="00CC1D9F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A630D9" w14:textId="77777777" w:rsidR="00C74D5B" w:rsidRPr="00CC1D9F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54ACFBED" w14:textId="77777777" w:rsidR="001D52D1" w:rsidRPr="00CC1D9F" w:rsidRDefault="001D52D1" w:rsidP="001D52D1">
            <w:pPr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49A01F" w14:textId="77777777" w:rsidR="00CC1D9F" w:rsidRPr="00CC1D9F" w:rsidRDefault="00CC1D9F" w:rsidP="00CC1D9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C1D9F">
              <w:rPr>
                <w:b/>
                <w:sz w:val="16"/>
                <w:szCs w:val="16"/>
                <w:u w:val="single"/>
              </w:rPr>
              <w:t>Rink Installation</w:t>
            </w:r>
          </w:p>
          <w:p w14:paraId="229083C1" w14:textId="77777777" w:rsidR="00CC1D9F" w:rsidRPr="00CC1D9F" w:rsidRDefault="00CC1D9F" w:rsidP="00CC1D9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1D1B4953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 xml:space="preserve"> Ensure site surface is firm, flat and level.</w:t>
            </w:r>
          </w:p>
          <w:p w14:paraId="3AD8B032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Rink to be laid on top of existing surface.</w:t>
            </w:r>
          </w:p>
          <w:p w14:paraId="25EC4D1A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Barriers to be erected on top of rink surface.</w:t>
            </w:r>
          </w:p>
          <w:p w14:paraId="7556973D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Changing area to be protected by rubber matting.</w:t>
            </w:r>
          </w:p>
          <w:p w14:paraId="15F4F33A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Electricity to be supplied by client.</w:t>
            </w:r>
          </w:p>
          <w:p w14:paraId="7123B97B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All electrical cables to be covered.</w:t>
            </w:r>
          </w:p>
          <w:p w14:paraId="028F937B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Skates to be supplied in mobile racks.</w:t>
            </w:r>
          </w:p>
          <w:p w14:paraId="59198975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Client to ensure area is clear of all unauthorised persons during install and de-rig.</w:t>
            </w:r>
          </w:p>
          <w:p w14:paraId="43BB3B0D" w14:textId="77777777" w:rsidR="00CC1D9F" w:rsidRPr="00CC1D9F" w:rsidRDefault="00CC1D9F" w:rsidP="00CC1D9F">
            <w:pPr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Rules of the rink and disclaimer sign to be visible by changing area.</w:t>
            </w:r>
          </w:p>
          <w:p w14:paraId="00D541A3" w14:textId="77777777" w:rsidR="0094445F" w:rsidRPr="00CC1D9F" w:rsidRDefault="0094445F" w:rsidP="00CC1D9F">
            <w:pPr>
              <w:ind w:left="459" w:righ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3AA83" w14:textId="77777777" w:rsidR="00CC1D9F" w:rsidRPr="00CC1D9F" w:rsidRDefault="00CC1D9F" w:rsidP="00CC1D9F">
            <w:pPr>
              <w:ind w:left="459" w:righ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F12216" w14:textId="77777777" w:rsidR="00CC1D9F" w:rsidRPr="00CC1D9F" w:rsidRDefault="00CC1D9F" w:rsidP="00CC1D9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C1D9F">
              <w:rPr>
                <w:b/>
                <w:sz w:val="16"/>
                <w:szCs w:val="16"/>
                <w:u w:val="single"/>
              </w:rPr>
              <w:t>Running of Rink</w:t>
            </w:r>
          </w:p>
          <w:p w14:paraId="53B55156" w14:textId="77777777" w:rsidR="00CC1D9F" w:rsidRPr="00CC1D9F" w:rsidRDefault="00CC1D9F" w:rsidP="00CC1D9F">
            <w:pPr>
              <w:rPr>
                <w:sz w:val="16"/>
                <w:szCs w:val="16"/>
              </w:rPr>
            </w:pPr>
          </w:p>
          <w:p w14:paraId="6DFE404C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No persons under the influence of alcohol or drugs are permitted to skate.</w:t>
            </w:r>
          </w:p>
          <w:p w14:paraId="4DF582EB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Children under the age of eight must be accompanied by an adult.</w:t>
            </w:r>
          </w:p>
          <w:p w14:paraId="5EAC4D02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Skaters must skate in one direction.</w:t>
            </w:r>
          </w:p>
          <w:p w14:paraId="13132530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Skates must be firmly tightened and secured.</w:t>
            </w:r>
          </w:p>
          <w:p w14:paraId="608665A6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No peak caps allowed whilst skating.</w:t>
            </w:r>
          </w:p>
          <w:p w14:paraId="1EF66886" w14:textId="77777777" w:rsidR="00CC1D9F" w:rsidRPr="00CC1D9F" w:rsidRDefault="00CC1D9F" w:rsidP="00CC1D9F">
            <w:pPr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1 rink personnel and 1 first aider to be present at all times.</w:t>
            </w:r>
          </w:p>
          <w:p w14:paraId="6E14A0A3" w14:textId="77777777" w:rsidR="00CC1D9F" w:rsidRPr="00CC1D9F" w:rsidRDefault="00CC1D9F" w:rsidP="00CC1D9F">
            <w:pPr>
              <w:ind w:left="720"/>
              <w:rPr>
                <w:sz w:val="16"/>
                <w:szCs w:val="16"/>
              </w:rPr>
            </w:pPr>
          </w:p>
          <w:p w14:paraId="286383C1" w14:textId="77777777" w:rsidR="00CC1D9F" w:rsidRPr="00CC1D9F" w:rsidRDefault="00CC1D9F" w:rsidP="00CC1D9F">
            <w:pPr>
              <w:ind w:left="720"/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 xml:space="preserve"> </w:t>
            </w:r>
          </w:p>
          <w:p w14:paraId="0CC24461" w14:textId="77777777" w:rsidR="00CC1D9F" w:rsidRPr="00CC1D9F" w:rsidRDefault="00CC1D9F" w:rsidP="00CC1D9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C1D9F">
              <w:rPr>
                <w:b/>
                <w:sz w:val="16"/>
                <w:szCs w:val="16"/>
                <w:u w:val="single"/>
              </w:rPr>
              <w:t>Daily Checks</w:t>
            </w:r>
          </w:p>
          <w:p w14:paraId="13C5F8BC" w14:textId="77777777" w:rsidR="00CC1D9F" w:rsidRPr="00CC1D9F" w:rsidRDefault="00CC1D9F" w:rsidP="00CC1D9F">
            <w:pPr>
              <w:rPr>
                <w:sz w:val="16"/>
                <w:szCs w:val="16"/>
              </w:rPr>
            </w:pPr>
          </w:p>
          <w:p w14:paraId="2CE40051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Remove any foreign objects from rink surface.</w:t>
            </w:r>
          </w:p>
          <w:p w14:paraId="41ECE9DC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Ensure rink surface undamaged and held together.</w:t>
            </w:r>
          </w:p>
          <w:p w14:paraId="38D46CDF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Ensure safety check on barriers.</w:t>
            </w:r>
          </w:p>
          <w:p w14:paraId="48617995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Ensure skates are safe and undamaged.</w:t>
            </w:r>
          </w:p>
          <w:p w14:paraId="5E822969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Ensure there are no trip hazards.</w:t>
            </w:r>
          </w:p>
          <w:p w14:paraId="427B8AA5" w14:textId="77777777" w:rsidR="00CC1D9F" w:rsidRPr="00CC1D9F" w:rsidRDefault="00CC1D9F" w:rsidP="00CC1D9F">
            <w:pPr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CC1D9F">
              <w:rPr>
                <w:sz w:val="16"/>
                <w:szCs w:val="16"/>
              </w:rPr>
              <w:t>Check condition of all electrical cables.</w:t>
            </w:r>
          </w:p>
          <w:p w14:paraId="1882AC31" w14:textId="77777777" w:rsidR="00CC1D9F" w:rsidRPr="00CC1D9F" w:rsidRDefault="00CC1D9F" w:rsidP="00CC1D9F">
            <w:pPr>
              <w:ind w:left="459" w:righ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RPr="00CC1D9F" w14:paraId="2EABAB36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ACFCE6" w14:textId="77777777" w:rsidR="00C74D5B" w:rsidRPr="00CC1D9F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EEE8D" w14:textId="77777777" w:rsidR="00C74D5B" w:rsidRPr="00CC1D9F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6C27FBF" w14:textId="77777777" w:rsidR="00C74D5B" w:rsidRPr="00CC1D9F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12D" w:rsidRPr="00CC1D9F" w14:paraId="0531C28D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0AD414E1" w14:textId="77777777" w:rsidR="0034112D" w:rsidRPr="00CC1D9F" w:rsidRDefault="00880C91" w:rsidP="003B258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C1D9F">
              <w:rPr>
                <w:rFonts w:ascii="Arial" w:hAnsi="Arial"/>
                <w:b/>
                <w:sz w:val="16"/>
                <w:szCs w:val="16"/>
              </w:rPr>
              <w:t>Residual</w:t>
            </w:r>
            <w:r w:rsidR="0034112D" w:rsidRPr="00CC1D9F">
              <w:rPr>
                <w:rFonts w:ascii="Arial" w:hAnsi="Arial"/>
                <w:b/>
                <w:sz w:val="16"/>
                <w:szCs w:val="16"/>
              </w:rPr>
              <w:t xml:space="preserve"> Risk Rating</w:t>
            </w:r>
            <w:r w:rsidR="0034112D" w:rsidRPr="00CC1D9F">
              <w:rPr>
                <w:rFonts w:ascii="Arial" w:hAnsi="Arial"/>
                <w:b/>
                <w:i/>
                <w:sz w:val="16"/>
                <w:szCs w:val="16"/>
              </w:rPr>
              <w:t>:</w:t>
            </w:r>
            <w:r w:rsidR="0034112D" w:rsidRPr="00CC1D9F">
              <w:rPr>
                <w:rFonts w:ascii="Arial" w:hAnsi="Arial"/>
                <w:i/>
                <w:sz w:val="16"/>
                <w:szCs w:val="16"/>
              </w:rPr>
              <w:t xml:space="preserve"> Likelihood </w:t>
            </w:r>
            <w:r w:rsidR="00C833DB" w:rsidRPr="00CC1D9F">
              <w:rPr>
                <w:rFonts w:ascii="Arial" w:hAnsi="Arial"/>
                <w:b/>
                <w:i/>
                <w:sz w:val="16"/>
                <w:szCs w:val="16"/>
              </w:rPr>
              <w:t>2</w:t>
            </w:r>
            <w:r w:rsidR="0034112D" w:rsidRPr="00CC1D9F">
              <w:rPr>
                <w:rFonts w:ascii="Arial" w:hAnsi="Arial"/>
                <w:b/>
                <w:i/>
                <w:sz w:val="16"/>
                <w:szCs w:val="16"/>
              </w:rPr>
              <w:t xml:space="preserve">  </w:t>
            </w:r>
            <w:r w:rsidR="0034112D" w:rsidRPr="00CC1D9F">
              <w:rPr>
                <w:rFonts w:ascii="Arial" w:hAnsi="Arial"/>
                <w:i/>
                <w:sz w:val="16"/>
                <w:szCs w:val="16"/>
              </w:rPr>
              <w:t xml:space="preserve">  X     Severity </w:t>
            </w:r>
            <w:r w:rsidR="00C833DB" w:rsidRPr="00CC1D9F">
              <w:rPr>
                <w:rFonts w:ascii="Arial" w:hAnsi="Arial"/>
                <w:b/>
                <w:bCs/>
                <w:i/>
                <w:sz w:val="16"/>
                <w:szCs w:val="16"/>
              </w:rPr>
              <w:t>3</w:t>
            </w:r>
            <w:r w:rsidR="0034112D" w:rsidRPr="00CC1D9F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="0034112D" w:rsidRPr="00CC1D9F">
              <w:rPr>
                <w:rFonts w:ascii="Arial" w:hAnsi="Arial"/>
                <w:i/>
                <w:sz w:val="16"/>
                <w:szCs w:val="16"/>
              </w:rPr>
              <w:t xml:space="preserve"> = Total </w:t>
            </w:r>
            <w:r w:rsidR="00C833DB" w:rsidRPr="00CC1D9F">
              <w:rPr>
                <w:rFonts w:ascii="Arial" w:hAnsi="Arial"/>
                <w:b/>
                <w:bCs/>
                <w:i/>
                <w:sz w:val="16"/>
                <w:szCs w:val="16"/>
                <w:u w:val="single"/>
              </w:rPr>
              <w:t>6</w:t>
            </w:r>
          </w:p>
        </w:tc>
      </w:tr>
      <w:tr w:rsidR="005076C4" w:rsidRPr="00CC1D9F" w14:paraId="124673FE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1014149" w14:textId="77777777" w:rsidR="005076C4" w:rsidRPr="00CC1D9F" w:rsidRDefault="005076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83271DA" w14:textId="77777777" w:rsidR="005076C4" w:rsidRPr="00CC1D9F" w:rsidRDefault="00FD7132" w:rsidP="008B5476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Funday Director will ensure the above is adhered to at all times</w:t>
            </w:r>
          </w:p>
        </w:tc>
      </w:tr>
      <w:tr w:rsidR="0034112D" w:rsidRPr="00CC1D9F" w14:paraId="72867C77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3DC88CD" w14:textId="77777777" w:rsidR="0034112D" w:rsidRPr="00CC1D9F" w:rsidRDefault="00341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E78FCC9" w14:textId="77777777" w:rsidR="0034112D" w:rsidRPr="00CC1D9F" w:rsidRDefault="0034112D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At regular int</w:t>
            </w:r>
            <w:r w:rsidR="00485158" w:rsidRPr="00CC1D9F">
              <w:rPr>
                <w:rFonts w:ascii="Arial" w:hAnsi="Arial" w:cs="Arial"/>
                <w:sz w:val="16"/>
                <w:szCs w:val="16"/>
              </w:rPr>
              <w:t>ervals, not to exceed 12 months or when circumstances change.</w:t>
            </w:r>
          </w:p>
        </w:tc>
      </w:tr>
      <w:tr w:rsidR="00880C91" w:rsidRPr="00CC1D9F" w14:paraId="3EDEF601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1CC14" w14:textId="77777777" w:rsidR="00880C91" w:rsidRPr="00CC1D9F" w:rsidRDefault="00880C91" w:rsidP="00DE67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RESIDUAL RISK RATING:  </w:t>
            </w:r>
            <w:r w:rsidRPr="00CC1D9F">
              <w:rPr>
                <w:rFonts w:ascii="Arial" w:hAnsi="Arial" w:cs="Arial"/>
                <w:b/>
                <w:color w:val="FF0000"/>
                <w:sz w:val="16"/>
                <w:szCs w:val="16"/>
              </w:rPr>
              <w:t>LOW</w:t>
            </w:r>
          </w:p>
        </w:tc>
      </w:tr>
      <w:tr w:rsidR="0034112D" w:rsidRPr="00CC1D9F" w14:paraId="25E9D5E1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05CEF" w14:textId="77777777" w:rsidR="0034112D" w:rsidRPr="00CC1D9F" w:rsidRDefault="00341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9E4C2" w14:textId="77777777" w:rsidR="0034112D" w:rsidRPr="00CC1D9F" w:rsidRDefault="0034112D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9DF90" w14:textId="77777777" w:rsidR="0034112D" w:rsidRPr="00CC1D9F" w:rsidRDefault="003411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1D9F">
              <w:rPr>
                <w:rFonts w:ascii="Arial" w:hAnsi="Arial" w:cs="Arial"/>
                <w:b/>
                <w:bCs/>
                <w:sz w:val="16"/>
                <w:szCs w:val="16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5F2C" w14:textId="77777777" w:rsidR="0034112D" w:rsidRPr="00CC1D9F" w:rsidRDefault="0034112D">
            <w:pPr>
              <w:rPr>
                <w:rFonts w:ascii="Arial" w:hAnsi="Arial" w:cs="Arial"/>
                <w:sz w:val="16"/>
                <w:szCs w:val="16"/>
              </w:rPr>
            </w:pPr>
            <w:r w:rsidRPr="00CC1D9F">
              <w:rPr>
                <w:rFonts w:ascii="Arial" w:hAnsi="Arial" w:cs="Arial"/>
                <w:sz w:val="16"/>
                <w:szCs w:val="16"/>
              </w:rPr>
              <w:t xml:space="preserve">Senior </w:t>
            </w:r>
            <w:r w:rsidR="00FD7132" w:rsidRPr="00CC1D9F">
              <w:rPr>
                <w:rFonts w:ascii="Arial" w:hAnsi="Arial" w:cs="Arial"/>
                <w:sz w:val="16"/>
                <w:szCs w:val="16"/>
              </w:rPr>
              <w:t xml:space="preserve">Health &amp; </w:t>
            </w:r>
            <w:r w:rsidRPr="00CC1D9F">
              <w:rPr>
                <w:rFonts w:ascii="Arial" w:hAnsi="Arial" w:cs="Arial"/>
                <w:sz w:val="16"/>
                <w:szCs w:val="16"/>
              </w:rPr>
              <w:t>Safety Advisor</w:t>
            </w:r>
          </w:p>
        </w:tc>
      </w:tr>
    </w:tbl>
    <w:p w14:paraId="16BEE9BD" w14:textId="77777777" w:rsidR="003E1DA7" w:rsidRPr="00CC1D9F" w:rsidRDefault="003E1DA7" w:rsidP="00485158">
      <w:pPr>
        <w:rPr>
          <w:rFonts w:ascii="Arial" w:hAnsi="Arial" w:cs="Arial"/>
          <w:sz w:val="16"/>
          <w:szCs w:val="16"/>
        </w:rPr>
      </w:pPr>
    </w:p>
    <w:sectPr w:rsidR="003E1DA7" w:rsidRPr="00CC1D9F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9FF1" w14:textId="77777777" w:rsidR="00EC60F3" w:rsidRDefault="00EC60F3" w:rsidP="001D52D1">
      <w:r>
        <w:separator/>
      </w:r>
    </w:p>
  </w:endnote>
  <w:endnote w:type="continuationSeparator" w:id="0">
    <w:p w14:paraId="7C13EC1A" w14:textId="77777777" w:rsidR="00EC60F3" w:rsidRDefault="00EC60F3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5EC9" w14:textId="77777777" w:rsidR="00EC60F3" w:rsidRDefault="00EC60F3" w:rsidP="001D52D1">
      <w:r>
        <w:separator/>
      </w:r>
    </w:p>
  </w:footnote>
  <w:footnote w:type="continuationSeparator" w:id="0">
    <w:p w14:paraId="04E6FC37" w14:textId="77777777" w:rsidR="00EC60F3" w:rsidRDefault="00EC60F3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68C2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94199"/>
    <w:multiLevelType w:val="hybridMultilevel"/>
    <w:tmpl w:val="79BA3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6D87"/>
    <w:multiLevelType w:val="hybridMultilevel"/>
    <w:tmpl w:val="79BA3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64771"/>
    <w:multiLevelType w:val="hybridMultilevel"/>
    <w:tmpl w:val="6A828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4525">
    <w:abstractNumId w:val="6"/>
  </w:num>
  <w:num w:numId="2" w16cid:durableId="213591493">
    <w:abstractNumId w:val="14"/>
  </w:num>
  <w:num w:numId="3" w16cid:durableId="1677227272">
    <w:abstractNumId w:val="13"/>
  </w:num>
  <w:num w:numId="4" w16cid:durableId="1370883058">
    <w:abstractNumId w:val="0"/>
  </w:num>
  <w:num w:numId="5" w16cid:durableId="438794156">
    <w:abstractNumId w:val="7"/>
  </w:num>
  <w:num w:numId="6" w16cid:durableId="166869209">
    <w:abstractNumId w:val="1"/>
  </w:num>
  <w:num w:numId="7" w16cid:durableId="1871332606">
    <w:abstractNumId w:val="4"/>
  </w:num>
  <w:num w:numId="8" w16cid:durableId="272785285">
    <w:abstractNumId w:val="15"/>
  </w:num>
  <w:num w:numId="9" w16cid:durableId="1224560649">
    <w:abstractNumId w:val="5"/>
  </w:num>
  <w:num w:numId="10" w16cid:durableId="1556351885">
    <w:abstractNumId w:val="12"/>
  </w:num>
  <w:num w:numId="11" w16cid:durableId="586109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78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4797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0819742">
    <w:abstractNumId w:val="11"/>
  </w:num>
  <w:num w:numId="15" w16cid:durableId="2005549124">
    <w:abstractNumId w:val="8"/>
  </w:num>
  <w:num w:numId="16" w16cid:durableId="1801455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25EAF"/>
    <w:rsid w:val="00880C91"/>
    <w:rsid w:val="0088779C"/>
    <w:rsid w:val="0094445F"/>
    <w:rsid w:val="009825D4"/>
    <w:rsid w:val="009A412A"/>
    <w:rsid w:val="009D7059"/>
    <w:rsid w:val="00A05953"/>
    <w:rsid w:val="00AC65CF"/>
    <w:rsid w:val="00B77593"/>
    <w:rsid w:val="00B910E2"/>
    <w:rsid w:val="00B94C42"/>
    <w:rsid w:val="00BB11C3"/>
    <w:rsid w:val="00BB3DD6"/>
    <w:rsid w:val="00C02358"/>
    <w:rsid w:val="00C37857"/>
    <w:rsid w:val="00C6664B"/>
    <w:rsid w:val="00C74D5B"/>
    <w:rsid w:val="00C833DB"/>
    <w:rsid w:val="00C944F0"/>
    <w:rsid w:val="00CC1D9F"/>
    <w:rsid w:val="00CC350D"/>
    <w:rsid w:val="00D1608C"/>
    <w:rsid w:val="00D2445D"/>
    <w:rsid w:val="00D44DE1"/>
    <w:rsid w:val="00D727AC"/>
    <w:rsid w:val="00DE6772"/>
    <w:rsid w:val="00EC60F3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4D41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AE16-99F2-4F42-ACA9-2F0F049C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Rayson</dc:creator>
  <cp:lastModifiedBy>michael carroll</cp:lastModifiedBy>
  <cp:revision>2</cp:revision>
  <cp:lastPrinted>2001-11-20T12:32:00Z</cp:lastPrinted>
  <dcterms:created xsi:type="dcterms:W3CDTF">2023-02-10T13:50:00Z</dcterms:created>
  <dcterms:modified xsi:type="dcterms:W3CDTF">2023-02-10T13:50:00Z</dcterms:modified>
</cp:coreProperties>
</file>