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CF" w:rsidRPr="00AC65CF" w:rsidRDefault="00757F2F" w:rsidP="005C51A2">
      <w:pPr>
        <w:pStyle w:val="Subtitle"/>
        <w:rPr>
          <w:rFonts w:ascii="Arial" w:hAnsi="Arial" w:cs="Arial"/>
          <w:sz w:val="36"/>
          <w:szCs w:val="36"/>
        </w:rPr>
      </w:pPr>
      <w:r>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5883275</wp:posOffset>
                </wp:positionH>
                <wp:positionV relativeFrom="paragraph">
                  <wp:posOffset>-547370</wp:posOffset>
                </wp:positionV>
                <wp:extent cx="848360" cy="779780"/>
                <wp:effectExtent l="0" t="127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AAF" w:rsidRDefault="006A7AAF">
                            <w:r w:rsidRPr="00195280">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35pt;height:54.2pt">
                                  <v:imagedata r:id="rId8" o:title=""/>
                                </v:shape>
                                <o:OLEObject Type="Embed" ProgID="PBrush" ShapeID="_x0000_i1026" DrawAspect="Content" ObjectID="_1737368122"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25pt;margin-top:-43.1pt;width:66.8pt;height:6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" stroked="f">
                <v:textbox style="mso-fit-shape-to-text:t">
                  <w:txbxContent>
                    <w:p w:rsidR="006A7AAF" w:rsidRDefault="006A7AAF">
                      <w:r w:rsidRPr="00195280">
                        <w:object w:dxaOrig="2580" w:dyaOrig="2520">
                          <v:shape id="_x0000_i1026" type="#_x0000_t75" style="width:52.35pt;height:54.2pt">
                            <v:imagedata r:id="rId8" o:title=""/>
                          </v:shape>
                          <o:OLEObject Type="Embed" ProgID="PBrush" ShapeID="_x0000_i1026" DrawAspect="Content" ObjectID="_1737368122" r:id="rId10"/>
                        </w:object>
                      </w:r>
                    </w:p>
                  </w:txbxContent>
                </v:textbox>
              </v:shape>
            </w:pict>
          </mc:Fallback>
        </mc:AlternateContent>
      </w:r>
      <w:r>
        <w:rPr>
          <w:rFonts w:ascii="Arial" w:hAnsi="Arial" w:cs="Arial"/>
          <w:noProof/>
          <w:sz w:val="36"/>
          <w:szCs w:val="36"/>
          <w:lang w:eastAsia="en-GB"/>
        </w:rPr>
        <mc:AlternateContent>
          <mc:Choice Requires="wps">
            <w:drawing>
              <wp:anchor distT="0" distB="0" distL="114300" distR="114300" simplePos="0" relativeHeight="251658240" behindDoc="1" locked="0" layoutInCell="1" allowOverlap="1">
                <wp:simplePos x="0" y="0"/>
                <wp:positionH relativeFrom="column">
                  <wp:posOffset>1481455</wp:posOffset>
                </wp:positionH>
                <wp:positionV relativeFrom="paragraph">
                  <wp:posOffset>-400685</wp:posOffset>
                </wp:positionV>
                <wp:extent cx="3502660" cy="43116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A2" w:rsidRPr="005C51A2" w:rsidRDefault="005C51A2">
                            <w:r w:rsidRPr="005C51A2">
                              <w:rPr>
                                <w:rFonts w:ascii="Comic Sans MS" w:hAnsi="Comic Sans MS" w:cs="Arial"/>
                                <w:bCs/>
                                <w:color w:val="FF0000"/>
                                <w:sz w:val="36"/>
                                <w:szCs w:val="36"/>
                              </w:rPr>
                              <w:t>Funday Entertainment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6.65pt;margin-top:-31.55pt;width:275.8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&#1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mc:Fallback>
        </mc:AlternateContent>
      </w:r>
      <w:r w:rsidR="00AC65CF" w:rsidRPr="00AC65CF">
        <w:rPr>
          <w:rFonts w:ascii="Arial" w:hAnsi="Arial" w:cs="Arial"/>
          <w:sz w:val="36"/>
          <w:szCs w:val="36"/>
        </w:rPr>
        <w:t>RISK ASSESSMENT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111"/>
        <w:gridCol w:w="111"/>
        <w:gridCol w:w="1549"/>
        <w:gridCol w:w="3055"/>
        <w:gridCol w:w="1320"/>
        <w:gridCol w:w="1320"/>
      </w:tblGrid>
      <w:tr w:rsidR="00070280" w:rsidTr="001D0D9F">
        <w:trPr>
          <w:cantSplit/>
          <w:trHeight w:val="442"/>
        </w:trPr>
        <w:tc>
          <w:tcPr>
            <w:tcW w:w="0" w:type="auto"/>
            <w:gridSpan w:val="3"/>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0" w:type="auto"/>
            <w:gridSpan w:val="2"/>
            <w:tcBorders>
              <w:top w:val="single" w:sz="4" w:space="0" w:color="auto"/>
              <w:left w:val="single" w:sz="4" w:space="0" w:color="auto"/>
              <w:bottom w:val="single" w:sz="6" w:space="0" w:color="auto"/>
              <w:right w:val="single" w:sz="4" w:space="0" w:color="auto"/>
            </w:tcBorders>
            <w:vAlign w:val="center"/>
          </w:tcPr>
          <w:p w:rsidR="00070280" w:rsidRDefault="00F57D2E">
            <w:pPr>
              <w:rPr>
                <w:rFonts w:ascii="Arial" w:hAnsi="Arial" w:cs="Arial"/>
                <w:sz w:val="18"/>
              </w:rPr>
            </w:pPr>
            <w:r>
              <w:t>Various Locations</w:t>
            </w:r>
          </w:p>
        </w:tc>
        <w:tc>
          <w:tcPr>
            <w:tcW w:w="0" w:type="auto"/>
            <w:tcBorders>
              <w:top w:val="single" w:sz="4" w:space="0" w:color="auto"/>
              <w:left w:val="single" w:sz="4" w:space="0" w:color="auto"/>
              <w:bottom w:val="single" w:sz="6" w:space="0" w:color="auto"/>
              <w:right w:val="nil"/>
            </w:tcBorders>
            <w:vAlign w:val="center"/>
          </w:tcPr>
          <w:p w:rsidR="00070280" w:rsidRDefault="00070280" w:rsidP="00070280">
            <w:pPr>
              <w:rPr>
                <w:rFonts w:ascii="Arial" w:hAnsi="Arial" w:cs="Arial"/>
                <w:sz w:val="18"/>
              </w:rPr>
            </w:pPr>
          </w:p>
        </w:tc>
        <w:tc>
          <w:tcPr>
            <w:tcW w:w="0" w:type="auto"/>
            <w:tcBorders>
              <w:top w:val="single" w:sz="4" w:space="0" w:color="auto"/>
              <w:left w:val="nil"/>
              <w:bottom w:val="single" w:sz="6" w:space="0" w:color="auto"/>
              <w:right w:val="single" w:sz="4" w:space="0" w:color="auto"/>
            </w:tcBorders>
            <w:vAlign w:val="center"/>
          </w:tcPr>
          <w:p w:rsidR="00070280" w:rsidRDefault="0094445F" w:rsidP="00C40B18">
            <w:pPr>
              <w:rPr>
                <w:rFonts w:ascii="Arial" w:hAnsi="Arial" w:cs="Arial"/>
                <w:sz w:val="18"/>
              </w:rPr>
            </w:pPr>
            <w:r>
              <w:rPr>
                <w:rFonts w:ascii="Arial" w:hAnsi="Arial" w:cs="Arial"/>
                <w:sz w:val="18"/>
              </w:rPr>
              <w:t xml:space="preserve">  </w:t>
            </w:r>
          </w:p>
        </w:tc>
      </w:tr>
      <w:tr w:rsidR="005076C4" w:rsidTr="001D0D9F">
        <w:trPr>
          <w:cantSplit/>
          <w:trHeight w:val="406"/>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Pr="00CC350D" w:rsidRDefault="00755C8F" w:rsidP="006D5B9A">
            <w:pPr>
              <w:rPr>
                <w:rFonts w:ascii="Arial" w:hAnsi="Arial" w:cs="Arial"/>
                <w:sz w:val="18"/>
                <w:szCs w:val="18"/>
              </w:rPr>
            </w:pPr>
            <w:r>
              <w:rPr>
                <w:rFonts w:ascii="Arial" w:hAnsi="Arial" w:cs="Arial"/>
                <w:sz w:val="18"/>
              </w:rPr>
              <w:t>Safe installation and running of</w:t>
            </w:r>
            <w:r w:rsidR="005674C8">
              <w:rPr>
                <w:rFonts w:ascii="Arial" w:hAnsi="Arial" w:cs="Arial"/>
                <w:sz w:val="18"/>
              </w:rPr>
              <w:t xml:space="preserve"> </w:t>
            </w:r>
            <w:r w:rsidR="004F35C6">
              <w:rPr>
                <w:rFonts w:ascii="Arial" w:hAnsi="Arial" w:cs="Arial"/>
                <w:sz w:val="18"/>
              </w:rPr>
              <w:t>Spot On</w:t>
            </w:r>
          </w:p>
        </w:tc>
      </w:tr>
      <w:tr w:rsidR="005076C4" w:rsidTr="001D0D9F">
        <w:trPr>
          <w:cantSplit/>
          <w:trHeight w:val="980"/>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94445F" w:rsidRDefault="001D52D1" w:rsidP="008B5476">
            <w:pPr>
              <w:numPr>
                <w:ilvl w:val="0"/>
                <w:numId w:val="6"/>
              </w:numPr>
              <w:rPr>
                <w:rFonts w:ascii="Arial" w:hAnsi="Arial" w:cs="Arial"/>
                <w:sz w:val="18"/>
              </w:rPr>
            </w:pPr>
            <w:r>
              <w:rPr>
                <w:rFonts w:ascii="Arial" w:hAnsi="Arial" w:cs="Arial"/>
                <w:sz w:val="18"/>
              </w:rPr>
              <w:t xml:space="preserve">Slips, </w:t>
            </w:r>
            <w:r w:rsidR="009D7059" w:rsidRPr="009D7059">
              <w:rPr>
                <w:rFonts w:ascii="Arial" w:hAnsi="Arial" w:cs="Arial"/>
                <w:sz w:val="18"/>
              </w:rPr>
              <w:t xml:space="preserve">Trips and falls, </w:t>
            </w:r>
          </w:p>
          <w:p w:rsidR="00755C8F" w:rsidRDefault="00755C8F" w:rsidP="008B5476">
            <w:pPr>
              <w:numPr>
                <w:ilvl w:val="0"/>
                <w:numId w:val="6"/>
              </w:numPr>
              <w:rPr>
                <w:rFonts w:ascii="Arial" w:hAnsi="Arial" w:cs="Arial"/>
                <w:sz w:val="18"/>
              </w:rPr>
            </w:pPr>
            <w:r>
              <w:rPr>
                <w:rFonts w:ascii="Arial" w:hAnsi="Arial" w:cs="Arial"/>
                <w:sz w:val="18"/>
              </w:rPr>
              <w:t xml:space="preserve">Items being manhandled in an unsafe manor </w:t>
            </w:r>
          </w:p>
          <w:p w:rsidR="0094445F" w:rsidRDefault="00755C8F" w:rsidP="008B5476">
            <w:pPr>
              <w:numPr>
                <w:ilvl w:val="0"/>
                <w:numId w:val="6"/>
              </w:numPr>
              <w:rPr>
                <w:rFonts w:ascii="Arial" w:hAnsi="Arial" w:cs="Arial"/>
                <w:sz w:val="18"/>
              </w:rPr>
            </w:pPr>
            <w:r>
              <w:rPr>
                <w:rFonts w:ascii="Arial" w:hAnsi="Arial" w:cs="Arial"/>
                <w:sz w:val="18"/>
              </w:rPr>
              <w:t>Dropping items onto self</w:t>
            </w:r>
          </w:p>
        </w:tc>
      </w:tr>
      <w:tr w:rsidR="005076C4" w:rsidTr="001D0D9F">
        <w:trPr>
          <w:cantSplit/>
          <w:trHeight w:val="412"/>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Default="00FE1011" w:rsidP="008B5476">
            <w:pPr>
              <w:rPr>
                <w:rFonts w:ascii="Arial" w:hAnsi="Arial" w:cs="Arial"/>
                <w:sz w:val="18"/>
              </w:rPr>
            </w:pPr>
            <w:r>
              <w:rPr>
                <w:rFonts w:ascii="Arial" w:hAnsi="Arial" w:cs="Arial"/>
                <w:sz w:val="18"/>
              </w:rPr>
              <w:t>Other People</w:t>
            </w:r>
            <w:r w:rsidR="005076C4">
              <w:rPr>
                <w:rFonts w:ascii="Arial" w:hAnsi="Arial" w:cs="Arial"/>
                <w:sz w:val="18"/>
              </w:rPr>
              <w:t xml:space="preserve"> </w:t>
            </w:r>
          </w:p>
        </w:tc>
      </w:tr>
      <w:tr w:rsidR="005076C4" w:rsidTr="001D0D9F">
        <w:trPr>
          <w:cantSplit/>
          <w:trHeight w:hRule="exact" w:val="448"/>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Default="009D7059" w:rsidP="008B5476">
            <w:pPr>
              <w:rPr>
                <w:rFonts w:ascii="Arial" w:hAnsi="Arial" w:cs="Arial"/>
                <w:sz w:val="18"/>
              </w:rPr>
            </w:pPr>
            <w:r>
              <w:rPr>
                <w:rFonts w:ascii="Arial" w:hAnsi="Arial" w:cs="Arial"/>
                <w:sz w:val="18"/>
              </w:rPr>
              <w:t xml:space="preserve">Staff, </w:t>
            </w:r>
            <w:r w:rsidR="00755C8F">
              <w:rPr>
                <w:rFonts w:ascii="Arial" w:hAnsi="Arial" w:cs="Arial"/>
                <w:sz w:val="18"/>
              </w:rPr>
              <w:t>others in the area</w:t>
            </w:r>
          </w:p>
        </w:tc>
      </w:tr>
      <w:tr w:rsidR="00AC65CF" w:rsidTr="001D0D9F">
        <w:trPr>
          <w:cantSplit/>
          <w:trHeight w:val="470"/>
        </w:trPr>
        <w:tc>
          <w:tcPr>
            <w:tcW w:w="0" w:type="auto"/>
            <w:gridSpan w:val="3"/>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0" w:type="auto"/>
            <w:tcBorders>
              <w:top w:val="single" w:sz="6" w:space="0" w:color="auto"/>
              <w:left w:val="single" w:sz="4" w:space="0" w:color="auto"/>
              <w:bottom w:val="single" w:sz="6" w:space="0" w:color="auto"/>
              <w:right w:val="single" w:sz="4" w:space="0" w:color="auto"/>
            </w:tcBorders>
            <w:vAlign w:val="center"/>
          </w:tcPr>
          <w:p w:rsidR="00AC65CF" w:rsidRDefault="00755C8F">
            <w:pPr>
              <w:rPr>
                <w:rFonts w:ascii="Arial" w:hAnsi="Arial" w:cs="Arial"/>
                <w:sz w:val="18"/>
              </w:rPr>
            </w:pPr>
            <w:r>
              <w:rPr>
                <w:rFonts w:ascii="Arial" w:hAnsi="Arial" w:cs="Arial"/>
                <w:sz w:val="18"/>
              </w:rPr>
              <w:t>Event Dates</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rsidTr="001D0D9F">
        <w:trPr>
          <w:cantSplit/>
          <w:trHeight w:val="405"/>
        </w:trPr>
        <w:tc>
          <w:tcPr>
            <w:tcW w:w="0" w:type="auto"/>
            <w:gridSpan w:val="7"/>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1D0D9F">
        <w:trPr>
          <w:cantSplit/>
          <w:trHeight w:val="543"/>
        </w:trPr>
        <w:tc>
          <w:tcPr>
            <w:tcW w:w="0" w:type="auto"/>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rsidR="003B2588" w:rsidRPr="00485158" w:rsidRDefault="003B2588" w:rsidP="001A204C">
            <w:pPr>
              <w:rPr>
                <w:rFonts w:ascii="Arial" w:hAnsi="Arial" w:cs="Arial"/>
                <w:b/>
                <w:bCs/>
                <w:sz w:val="18"/>
                <w:szCs w:val="18"/>
                <w:u w:val="single"/>
              </w:rPr>
            </w:pPr>
          </w:p>
        </w:tc>
        <w:tc>
          <w:tcPr>
            <w:tcW w:w="0" w:type="auto"/>
            <w:gridSpan w:val="3"/>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0" w:type="auto"/>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0" w:type="auto"/>
            <w:gridSpan w:val="2"/>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rsidR="003B2588" w:rsidRPr="00485158" w:rsidRDefault="003B2588" w:rsidP="001A204C">
            <w:pPr>
              <w:rPr>
                <w:rFonts w:ascii="Arial" w:hAnsi="Arial" w:cs="Arial"/>
                <w:b/>
                <w:bCs/>
                <w:sz w:val="18"/>
                <w:szCs w:val="18"/>
                <w:u w:val="single"/>
              </w:rPr>
            </w:pPr>
          </w:p>
        </w:tc>
      </w:tr>
      <w:tr w:rsidR="0034112D" w:rsidRPr="00485158" w:rsidTr="001D0D9F">
        <w:trPr>
          <w:cantSplit/>
          <w:trHeight w:val="424"/>
        </w:trPr>
        <w:tc>
          <w:tcPr>
            <w:tcW w:w="0" w:type="auto"/>
            <w:gridSpan w:val="7"/>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1D0D9F">
        <w:trPr>
          <w:cantSplit/>
          <w:trHeight w:val="424"/>
        </w:trPr>
        <w:tc>
          <w:tcPr>
            <w:tcW w:w="0" w:type="auto"/>
            <w:gridSpan w:val="7"/>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755C8F">
              <w:rPr>
                <w:rFonts w:ascii="Arial" w:hAnsi="Arial"/>
                <w:b/>
                <w:i/>
                <w:sz w:val="22"/>
                <w:szCs w:val="22"/>
              </w:rPr>
              <w:t>2</w:t>
            </w:r>
            <w:r w:rsidRPr="00536A9A">
              <w:rPr>
                <w:rFonts w:ascii="Arial" w:hAnsi="Arial"/>
                <w:i/>
                <w:sz w:val="22"/>
                <w:szCs w:val="22"/>
              </w:rPr>
              <w:t xml:space="preserve">   X   Severity </w:t>
            </w:r>
            <w:r w:rsidR="00755C8F">
              <w:rPr>
                <w:rFonts w:ascii="Arial" w:hAnsi="Arial"/>
                <w:b/>
                <w:i/>
                <w:sz w:val="22"/>
                <w:szCs w:val="22"/>
              </w:rPr>
              <w:t>2</w:t>
            </w:r>
            <w:r w:rsidRPr="00536A9A">
              <w:rPr>
                <w:rFonts w:ascii="Arial" w:hAnsi="Arial"/>
                <w:i/>
                <w:sz w:val="22"/>
                <w:szCs w:val="22"/>
              </w:rPr>
              <w:t xml:space="preserve">   = Total </w:t>
            </w:r>
            <w:r w:rsidR="00755C8F">
              <w:rPr>
                <w:rFonts w:ascii="Arial" w:hAnsi="Arial"/>
                <w:b/>
                <w:i/>
                <w:sz w:val="22"/>
                <w:szCs w:val="22"/>
                <w:u w:val="single"/>
              </w:rPr>
              <w:t>4</w:t>
            </w:r>
          </w:p>
        </w:tc>
      </w:tr>
      <w:tr w:rsidR="0034112D" w:rsidRPr="00485158" w:rsidTr="001D0D9F">
        <w:trPr>
          <w:cantSplit/>
          <w:trHeight w:val="359"/>
        </w:trPr>
        <w:tc>
          <w:tcPr>
            <w:tcW w:w="0" w:type="auto"/>
            <w:gridSpan w:val="7"/>
            <w:tcBorders>
              <w:top w:val="single" w:sz="4" w:space="0" w:color="auto"/>
              <w:left w:val="single" w:sz="4" w:space="0" w:color="auto"/>
              <w:bottom w:val="single" w:sz="4" w:space="0" w:color="auto"/>
              <w:right w:val="single" w:sz="4" w:space="0" w:color="auto"/>
            </w:tcBorders>
            <w:vAlign w:val="center"/>
          </w:tcPr>
          <w:p w:rsidR="0034112D" w:rsidRPr="00485158" w:rsidRDefault="0034112D" w:rsidP="00755C8F">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755C8F">
              <w:rPr>
                <w:rFonts w:ascii="Arial" w:hAnsi="Arial"/>
                <w:b/>
                <w:i/>
                <w:sz w:val="18"/>
                <w:szCs w:val="18"/>
              </w:rPr>
              <w:t>LOW</w:t>
            </w:r>
            <w:r w:rsidRPr="00485158">
              <w:rPr>
                <w:rFonts w:ascii="Arial" w:hAnsi="Arial"/>
                <w:i/>
                <w:sz w:val="18"/>
                <w:szCs w:val="18"/>
              </w:rPr>
              <w:t xml:space="preserve">  </w:t>
            </w:r>
            <w:r w:rsidR="00755C8F">
              <w:rPr>
                <w:rFonts w:ascii="Arial" w:hAnsi="Arial"/>
                <w:b/>
                <w:i/>
                <w:sz w:val="18"/>
                <w:szCs w:val="18"/>
              </w:rPr>
              <w:sym w:font="Marlett" w:char="0061"/>
            </w:r>
            <w:r w:rsidRPr="00485158">
              <w:rPr>
                <w:rFonts w:ascii="Arial" w:hAnsi="Arial"/>
                <w:i/>
                <w:sz w:val="18"/>
                <w:szCs w:val="18"/>
              </w:rPr>
              <w:t xml:space="preserve">                          </w:t>
            </w:r>
            <w:r w:rsidRPr="009D7059">
              <w:rPr>
                <w:rFonts w:ascii="Arial" w:hAnsi="Arial"/>
                <w:b/>
                <w:i/>
                <w:sz w:val="18"/>
                <w:szCs w:val="18"/>
              </w:rPr>
              <w:t xml:space="preserve"> </w:t>
            </w:r>
            <w:r w:rsidRPr="00755C8F">
              <w:rPr>
                <w:rFonts w:ascii="Arial" w:hAnsi="Arial"/>
                <w:i/>
                <w:sz w:val="18"/>
                <w:szCs w:val="18"/>
              </w:rPr>
              <w:t>MEDIUM</w:t>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rsidTr="001D0D9F">
        <w:trPr>
          <w:cantSplit/>
          <w:trHeight w:val="2734"/>
        </w:trPr>
        <w:tc>
          <w:tcPr>
            <w:tcW w:w="0" w:type="auto"/>
            <w:gridSpan w:val="3"/>
            <w:tcBorders>
              <w:top w:val="single" w:sz="6" w:space="0" w:color="auto"/>
              <w:left w:val="single" w:sz="4" w:space="0" w:color="auto"/>
              <w:bottom w:val="nil"/>
              <w:right w:val="nil"/>
            </w:tcBorders>
          </w:tcPr>
          <w:p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rsidR="00C74D5B" w:rsidRDefault="009D7059" w:rsidP="00070280">
            <w:pPr>
              <w:rPr>
                <w:rFonts w:ascii="Arial" w:hAnsi="Arial" w:cs="Arial"/>
                <w:b/>
                <w:bCs/>
                <w:sz w:val="16"/>
                <w:szCs w:val="16"/>
              </w:rPr>
            </w:pPr>
            <w:r>
              <w:rPr>
                <w:rFonts w:ascii="Arial" w:hAnsi="Arial" w:cs="Arial"/>
                <w:b/>
                <w:bCs/>
                <w:sz w:val="16"/>
                <w:szCs w:val="16"/>
              </w:rPr>
              <w:t>Steps to be taken to avoid an acc</w:t>
            </w:r>
            <w:r w:rsidR="00FD7132">
              <w:rPr>
                <w:rFonts w:ascii="Arial" w:hAnsi="Arial" w:cs="Arial"/>
                <w:b/>
                <w:bCs/>
                <w:sz w:val="16"/>
                <w:szCs w:val="16"/>
              </w:rPr>
              <w:t>ident or incident leading to an</w:t>
            </w:r>
            <w:r>
              <w:rPr>
                <w:rFonts w:ascii="Arial" w:hAnsi="Arial" w:cs="Arial"/>
                <w:b/>
                <w:bCs/>
                <w:sz w:val="16"/>
                <w:szCs w:val="16"/>
              </w:rPr>
              <w:t xml:space="preserve"> injury</w:t>
            </w:r>
            <w:r w:rsidR="00C74D5B" w:rsidRPr="00CC350D">
              <w:rPr>
                <w:rFonts w:ascii="Arial" w:hAnsi="Arial" w:cs="Arial"/>
                <w:b/>
                <w:bCs/>
                <w:sz w:val="16"/>
                <w:szCs w:val="16"/>
              </w:rPr>
              <w:t>:</w:t>
            </w: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Pr="00CC350D" w:rsidRDefault="00C74D5B" w:rsidP="00BB3DD6">
            <w:pPr>
              <w:rPr>
                <w:rFonts w:ascii="Arial" w:hAnsi="Arial" w:cs="Arial"/>
                <w:b/>
                <w:bCs/>
                <w:sz w:val="16"/>
                <w:szCs w:val="16"/>
              </w:rPr>
            </w:pPr>
          </w:p>
        </w:tc>
        <w:tc>
          <w:tcPr>
            <w:tcW w:w="0" w:type="auto"/>
            <w:gridSpan w:val="4"/>
            <w:vMerge w:val="restart"/>
            <w:tcBorders>
              <w:top w:val="single" w:sz="6" w:space="0" w:color="auto"/>
              <w:left w:val="nil"/>
              <w:right w:val="single" w:sz="4" w:space="0" w:color="auto"/>
            </w:tcBorders>
          </w:tcPr>
          <w:p w:rsidR="005076C4" w:rsidRDefault="00536A9A" w:rsidP="001D52D1">
            <w:pPr>
              <w:ind w:left="175"/>
              <w:jc w:val="both"/>
              <w:rPr>
                <w:rFonts w:ascii="Arial" w:hAnsi="Arial" w:cs="Arial"/>
                <w:sz w:val="18"/>
              </w:rPr>
            </w:pPr>
            <w:r>
              <w:rPr>
                <w:rFonts w:ascii="Arial" w:hAnsi="Arial" w:cs="Arial"/>
                <w:sz w:val="18"/>
              </w:rPr>
              <w:t>Due to the nature of the equipment being used and its</w:t>
            </w:r>
            <w:r w:rsidR="001D52D1">
              <w:rPr>
                <w:rFonts w:ascii="Arial" w:hAnsi="Arial" w:cs="Arial"/>
                <w:sz w:val="18"/>
              </w:rPr>
              <w:t xml:space="preserve"> purpose, with</w:t>
            </w:r>
            <w:r>
              <w:rPr>
                <w:rFonts w:ascii="Arial" w:hAnsi="Arial" w:cs="Arial"/>
                <w:sz w:val="18"/>
              </w:rPr>
              <w:t xml:space="preserve"> numerous children of various sizes and ages </w:t>
            </w:r>
            <w:r w:rsidR="001D52D1">
              <w:rPr>
                <w:rFonts w:ascii="Arial" w:hAnsi="Arial" w:cs="Arial"/>
                <w:sz w:val="18"/>
              </w:rPr>
              <w:t>Funday have allowed for the following control measures to assist in the prevention of an accident or injury.</w:t>
            </w:r>
          </w:p>
          <w:p w:rsidR="001D52D1" w:rsidRDefault="001D52D1" w:rsidP="001D52D1">
            <w:pPr>
              <w:ind w:left="175"/>
              <w:jc w:val="both"/>
              <w:rPr>
                <w:rFonts w:ascii="Arial" w:hAnsi="Arial" w:cs="Arial"/>
                <w:sz w:val="18"/>
              </w:rPr>
            </w:pPr>
          </w:p>
          <w:p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Client will ensure there is a cornered off area for us to set up and also the pathway out will be clear to ensure that no members of the public come into contact with the equipment while it is being  manoeuvred from the vehicle to the set up area or set up. </w:t>
            </w:r>
          </w:p>
          <w:p w:rsidR="00755C8F" w:rsidRPr="00755C8F" w:rsidRDefault="00755C8F" w:rsidP="00755C8F">
            <w:pPr>
              <w:numPr>
                <w:ilvl w:val="0"/>
                <w:numId w:val="12"/>
              </w:numPr>
              <w:spacing w:before="60"/>
              <w:jc w:val="both"/>
              <w:rPr>
                <w:rFonts w:ascii="Arial" w:hAnsi="Arial" w:cs="Arial"/>
                <w:sz w:val="18"/>
                <w:szCs w:val="18"/>
              </w:rPr>
            </w:pPr>
            <w:r w:rsidRPr="00755C8F">
              <w:rPr>
                <w:rFonts w:ascii="Arial" w:hAnsi="Arial" w:cs="Arial"/>
                <w:sz w:val="18"/>
                <w:szCs w:val="18"/>
              </w:rPr>
              <w:t>All equipment is to be checked before being taken to an event to ensure it is in good condition.</w:t>
            </w:r>
          </w:p>
          <w:p w:rsidR="00755C8F" w:rsidRPr="00755C8F" w:rsidRDefault="006D5B9A" w:rsidP="00755C8F">
            <w:pPr>
              <w:numPr>
                <w:ilvl w:val="0"/>
                <w:numId w:val="12"/>
              </w:numPr>
              <w:spacing w:before="60"/>
              <w:jc w:val="both"/>
              <w:rPr>
                <w:rFonts w:ascii="Arial" w:hAnsi="Arial" w:cs="Arial"/>
                <w:sz w:val="18"/>
                <w:szCs w:val="18"/>
              </w:rPr>
            </w:pPr>
            <w:r>
              <w:rPr>
                <w:rFonts w:ascii="Arial" w:hAnsi="Arial" w:cs="Arial"/>
                <w:sz w:val="18"/>
                <w:szCs w:val="18"/>
              </w:rPr>
              <w:t xml:space="preserve">The </w:t>
            </w:r>
            <w:r w:rsidR="004F35C6">
              <w:rPr>
                <w:rFonts w:ascii="Arial" w:hAnsi="Arial" w:cs="Arial"/>
                <w:sz w:val="18"/>
                <w:szCs w:val="18"/>
              </w:rPr>
              <w:t>Spot On</w:t>
            </w:r>
            <w:r w:rsidR="005674C8">
              <w:rPr>
                <w:rFonts w:ascii="Arial" w:hAnsi="Arial" w:cs="Arial"/>
                <w:sz w:val="18"/>
                <w:szCs w:val="18"/>
              </w:rPr>
              <w:t xml:space="preserve"> </w:t>
            </w:r>
            <w:r w:rsidR="00755C8F" w:rsidRPr="00755C8F">
              <w:rPr>
                <w:rFonts w:ascii="Arial" w:hAnsi="Arial" w:cs="Arial"/>
                <w:sz w:val="18"/>
                <w:szCs w:val="18"/>
              </w:rPr>
              <w:t>must be inspected after installation to ensure they are set up correctly.</w:t>
            </w:r>
          </w:p>
          <w:p w:rsidR="00755C8F" w:rsidRPr="00755C8F" w:rsidRDefault="00755C8F" w:rsidP="00755C8F">
            <w:pPr>
              <w:numPr>
                <w:ilvl w:val="0"/>
                <w:numId w:val="12"/>
              </w:numPr>
              <w:spacing w:before="60"/>
              <w:jc w:val="both"/>
              <w:rPr>
                <w:rFonts w:ascii="Arial" w:hAnsi="Arial" w:cs="Arial"/>
                <w:sz w:val="18"/>
                <w:szCs w:val="24"/>
              </w:rPr>
            </w:pPr>
            <w:r w:rsidRPr="00755C8F">
              <w:rPr>
                <w:rFonts w:ascii="Arial" w:hAnsi="Arial" w:cs="Arial"/>
                <w:sz w:val="18"/>
              </w:rPr>
              <w:t>Ensure Manual Handling is kept to a minimum and lifting aids/ trolleys are used at all times.</w:t>
            </w:r>
          </w:p>
          <w:p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All Funday staff are to be briefed on the risk assessments for the event procedures.</w:t>
            </w:r>
          </w:p>
          <w:p w:rsid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Where small children will be playing with these activities they must be </w:t>
            </w:r>
            <w:proofErr w:type="gramStart"/>
            <w:r w:rsidRPr="00755C8F">
              <w:rPr>
                <w:rFonts w:ascii="Arial" w:hAnsi="Arial" w:cs="Arial"/>
                <w:sz w:val="18"/>
              </w:rPr>
              <w:t>supervised by an adult at all times</w:t>
            </w:r>
            <w:proofErr w:type="gramEnd"/>
            <w:r w:rsidRPr="00755C8F">
              <w:rPr>
                <w:rFonts w:ascii="Arial" w:hAnsi="Arial" w:cs="Arial"/>
                <w:sz w:val="18"/>
              </w:rPr>
              <w:t xml:space="preserve">. </w:t>
            </w:r>
          </w:p>
          <w:p w:rsidR="004F35C6" w:rsidRDefault="004F35C6" w:rsidP="00755C8F">
            <w:pPr>
              <w:numPr>
                <w:ilvl w:val="0"/>
                <w:numId w:val="12"/>
              </w:numPr>
              <w:spacing w:before="60"/>
              <w:jc w:val="both"/>
              <w:rPr>
                <w:rFonts w:ascii="Arial" w:hAnsi="Arial" w:cs="Arial"/>
                <w:sz w:val="18"/>
              </w:rPr>
            </w:pPr>
            <w:r>
              <w:rPr>
                <w:rFonts w:ascii="Arial" w:hAnsi="Arial" w:cs="Arial"/>
                <w:sz w:val="18"/>
              </w:rPr>
              <w:t>All Cables to be taped down to resolve any trip hazards</w:t>
            </w:r>
          </w:p>
          <w:p w:rsidR="006D5B9A" w:rsidRDefault="006D5B9A" w:rsidP="004F35C6">
            <w:pPr>
              <w:spacing w:before="60"/>
              <w:ind w:left="1069"/>
              <w:jc w:val="both"/>
              <w:rPr>
                <w:rFonts w:ascii="Arial" w:hAnsi="Arial" w:cs="Arial"/>
                <w:sz w:val="18"/>
              </w:rPr>
            </w:pPr>
          </w:p>
          <w:p w:rsidR="0094445F" w:rsidRPr="0094445F" w:rsidRDefault="0094445F" w:rsidP="004F35C6">
            <w:pPr>
              <w:spacing w:before="60"/>
              <w:ind w:left="1069"/>
              <w:jc w:val="both"/>
              <w:rPr>
                <w:rFonts w:ascii="Arial" w:hAnsi="Arial" w:cs="Arial"/>
                <w:sz w:val="16"/>
                <w:szCs w:val="16"/>
              </w:rPr>
            </w:pPr>
          </w:p>
        </w:tc>
      </w:tr>
      <w:tr w:rsidR="00C74D5B" w:rsidTr="001D0D9F">
        <w:trPr>
          <w:cantSplit/>
          <w:trHeight w:val="2010"/>
        </w:trPr>
        <w:tc>
          <w:tcPr>
            <w:tcW w:w="0" w:type="auto"/>
            <w:tcBorders>
              <w:top w:val="nil"/>
              <w:left w:val="single" w:sz="4" w:space="0" w:color="auto"/>
              <w:bottom w:val="single" w:sz="4" w:space="0" w:color="auto"/>
              <w:right w:val="nil"/>
            </w:tcBorders>
          </w:tcPr>
          <w:p w:rsidR="00C74D5B" w:rsidRPr="00CC350D" w:rsidRDefault="00C74D5B" w:rsidP="00C74D5B">
            <w:pPr>
              <w:rPr>
                <w:rFonts w:ascii="Arial" w:hAnsi="Arial" w:cs="Arial"/>
                <w:b/>
                <w:bCs/>
                <w:sz w:val="16"/>
                <w:szCs w:val="16"/>
              </w:rPr>
            </w:pPr>
          </w:p>
        </w:tc>
        <w:tc>
          <w:tcPr>
            <w:tcW w:w="0" w:type="auto"/>
            <w:gridSpan w:val="2"/>
            <w:tcBorders>
              <w:top w:val="nil"/>
              <w:left w:val="nil"/>
              <w:bottom w:val="single" w:sz="4" w:space="0" w:color="auto"/>
              <w:right w:val="nil"/>
            </w:tcBorders>
          </w:tcPr>
          <w:p w:rsidR="00C74D5B" w:rsidRPr="00CC350D" w:rsidRDefault="00C74D5B" w:rsidP="00C74D5B">
            <w:pPr>
              <w:rPr>
                <w:rFonts w:ascii="Arial" w:hAnsi="Arial" w:cs="Arial"/>
                <w:b/>
                <w:bCs/>
                <w:sz w:val="16"/>
                <w:szCs w:val="16"/>
              </w:rPr>
            </w:pPr>
          </w:p>
        </w:tc>
        <w:tc>
          <w:tcPr>
            <w:tcW w:w="0" w:type="auto"/>
            <w:gridSpan w:val="4"/>
            <w:vMerge/>
            <w:tcBorders>
              <w:left w:val="nil"/>
              <w:right w:val="single" w:sz="4" w:space="0" w:color="auto"/>
            </w:tcBorders>
          </w:tcPr>
          <w:p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rsidTr="001D0D9F">
        <w:trPr>
          <w:cantSplit/>
          <w:trHeight w:val="394"/>
        </w:trPr>
        <w:tc>
          <w:tcPr>
            <w:tcW w:w="0" w:type="auto"/>
            <w:gridSpan w:val="7"/>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755C8F">
              <w:rPr>
                <w:rFonts w:ascii="Arial" w:hAnsi="Arial"/>
                <w:b/>
                <w:i/>
                <w:sz w:val="22"/>
              </w:rPr>
              <w:t>1</w:t>
            </w:r>
            <w:r w:rsidR="0034112D">
              <w:rPr>
                <w:rFonts w:ascii="Arial" w:hAnsi="Arial"/>
                <w:b/>
                <w:i/>
                <w:sz w:val="22"/>
              </w:rPr>
              <w:t xml:space="preserve">  </w:t>
            </w:r>
            <w:r w:rsidR="0034112D">
              <w:rPr>
                <w:rFonts w:ascii="Arial" w:hAnsi="Arial"/>
                <w:i/>
                <w:sz w:val="22"/>
              </w:rPr>
              <w:t xml:space="preserve">  X     Severity </w:t>
            </w:r>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 Total </w:t>
            </w:r>
            <w:r w:rsidR="002A2019">
              <w:rPr>
                <w:rFonts w:ascii="Arial" w:hAnsi="Arial"/>
                <w:b/>
                <w:bCs/>
                <w:i/>
                <w:sz w:val="22"/>
                <w:u w:val="single"/>
              </w:rPr>
              <w:t>2</w:t>
            </w:r>
          </w:p>
        </w:tc>
      </w:tr>
      <w:tr w:rsidR="005076C4" w:rsidTr="001D0D9F">
        <w:trPr>
          <w:cantSplit/>
          <w:trHeight w:val="525"/>
        </w:trPr>
        <w:tc>
          <w:tcPr>
            <w:tcW w:w="0" w:type="auto"/>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0" w:type="auto"/>
            <w:gridSpan w:val="6"/>
            <w:tcBorders>
              <w:top w:val="single" w:sz="6" w:space="0" w:color="auto"/>
              <w:left w:val="nil"/>
              <w:bottom w:val="single" w:sz="6" w:space="0" w:color="auto"/>
              <w:right w:val="single" w:sz="4" w:space="0" w:color="auto"/>
            </w:tcBorders>
            <w:vAlign w:val="center"/>
          </w:tcPr>
          <w:p w:rsidR="005076C4" w:rsidRDefault="00FD7132" w:rsidP="008B5476">
            <w:pPr>
              <w:rPr>
                <w:rFonts w:ascii="Arial" w:hAnsi="Arial" w:cs="Arial"/>
                <w:sz w:val="18"/>
              </w:rPr>
            </w:pPr>
            <w:r>
              <w:rPr>
                <w:rFonts w:ascii="Arial" w:hAnsi="Arial" w:cs="Arial"/>
                <w:sz w:val="18"/>
              </w:rPr>
              <w:t>Funday Director will ensure the above is adhered to at all times</w:t>
            </w:r>
          </w:p>
        </w:tc>
      </w:tr>
      <w:tr w:rsidR="0034112D" w:rsidTr="001D0D9F">
        <w:trPr>
          <w:cantSplit/>
          <w:trHeight w:val="432"/>
        </w:trPr>
        <w:tc>
          <w:tcPr>
            <w:tcW w:w="0" w:type="auto"/>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0" w:type="auto"/>
            <w:gridSpan w:val="6"/>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1D0D9F">
        <w:trPr>
          <w:cantSplit/>
          <w:trHeight w:val="330"/>
        </w:trPr>
        <w:tc>
          <w:tcPr>
            <w:tcW w:w="0" w:type="auto"/>
            <w:gridSpan w:val="7"/>
            <w:tcBorders>
              <w:top w:val="single" w:sz="6" w:space="0" w:color="auto"/>
              <w:left w:val="single" w:sz="4" w:space="0" w:color="auto"/>
              <w:bottom w:val="single" w:sz="6" w:space="0" w:color="auto"/>
              <w:right w:val="single" w:sz="4" w:space="0" w:color="auto"/>
            </w:tcBorders>
            <w:vAlign w:val="center"/>
          </w:tcPr>
          <w:p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rsidTr="001D0D9F">
        <w:trPr>
          <w:cantSplit/>
          <w:trHeight w:val="432"/>
        </w:trPr>
        <w:tc>
          <w:tcPr>
            <w:tcW w:w="0" w:type="auto"/>
            <w:gridSpan w:val="2"/>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0" w:type="auto"/>
            <w:gridSpan w:val="2"/>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Andre Rayson</w:t>
            </w:r>
          </w:p>
        </w:tc>
        <w:tc>
          <w:tcPr>
            <w:tcW w:w="0" w:type="auto"/>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0" w:type="auto"/>
            <w:gridSpan w:val="2"/>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6A7AAF">
      <w:headerReference w:type="default" r:id="rId11"/>
      <w:pgSz w:w="11906" w:h="16838"/>
      <w:pgMar w:top="1134" w:right="720" w:bottom="284" w:left="7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7572" w:rsidRDefault="00427572" w:rsidP="001D52D1">
      <w:r>
        <w:separator/>
      </w:r>
    </w:p>
  </w:endnote>
  <w:endnote w:type="continuationSeparator" w:id="0">
    <w:p w:rsidR="00427572" w:rsidRDefault="00427572"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7572" w:rsidRDefault="00427572" w:rsidP="001D52D1">
      <w:r>
        <w:separator/>
      </w:r>
    </w:p>
  </w:footnote>
  <w:footnote w:type="continuationSeparator" w:id="0">
    <w:p w:rsidR="00427572" w:rsidRDefault="00427572" w:rsidP="001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2D1" w:rsidRDefault="001D52D1" w:rsidP="006A7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8E7561"/>
    <w:multiLevelType w:val="hybridMultilevel"/>
    <w:tmpl w:val="B53EA81C"/>
    <w:lvl w:ilvl="0" w:tplc="0809000F">
      <w:start w:val="1"/>
      <w:numFmt w:val="decimal"/>
      <w:lvlText w:val="%1."/>
      <w:lvlJc w:val="left"/>
      <w:pPr>
        <w:tabs>
          <w:tab w:val="num" w:pos="1069"/>
        </w:tabs>
        <w:ind w:left="106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375472">
    <w:abstractNumId w:val="5"/>
  </w:num>
  <w:num w:numId="2" w16cid:durableId="936400773">
    <w:abstractNumId w:val="10"/>
  </w:num>
  <w:num w:numId="3" w16cid:durableId="1697610973">
    <w:abstractNumId w:val="9"/>
  </w:num>
  <w:num w:numId="4" w16cid:durableId="1622806686">
    <w:abstractNumId w:val="0"/>
  </w:num>
  <w:num w:numId="5" w16cid:durableId="735514884">
    <w:abstractNumId w:val="6"/>
  </w:num>
  <w:num w:numId="6" w16cid:durableId="1500928125">
    <w:abstractNumId w:val="1"/>
  </w:num>
  <w:num w:numId="7" w16cid:durableId="1743680563">
    <w:abstractNumId w:val="3"/>
  </w:num>
  <w:num w:numId="8" w16cid:durableId="1939558424">
    <w:abstractNumId w:val="11"/>
  </w:num>
  <w:num w:numId="9" w16cid:durableId="1817531249">
    <w:abstractNumId w:val="4"/>
  </w:num>
  <w:num w:numId="10" w16cid:durableId="142695201">
    <w:abstractNumId w:val="8"/>
  </w:num>
  <w:num w:numId="11" w16cid:durableId="2112386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755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F"/>
    <w:rsid w:val="0001094B"/>
    <w:rsid w:val="00070280"/>
    <w:rsid w:val="000768A5"/>
    <w:rsid w:val="000A039D"/>
    <w:rsid w:val="001551D8"/>
    <w:rsid w:val="001829AC"/>
    <w:rsid w:val="00195280"/>
    <w:rsid w:val="001D0D9F"/>
    <w:rsid w:val="001D52D1"/>
    <w:rsid w:val="002008E9"/>
    <w:rsid w:val="002A2019"/>
    <w:rsid w:val="002A6358"/>
    <w:rsid w:val="0034112D"/>
    <w:rsid w:val="003B2588"/>
    <w:rsid w:val="003E1DA7"/>
    <w:rsid w:val="003F2170"/>
    <w:rsid w:val="00427572"/>
    <w:rsid w:val="00467470"/>
    <w:rsid w:val="00485158"/>
    <w:rsid w:val="004A2CF7"/>
    <w:rsid w:val="004B25EA"/>
    <w:rsid w:val="004F35C6"/>
    <w:rsid w:val="005076C4"/>
    <w:rsid w:val="00536A9A"/>
    <w:rsid w:val="005466C5"/>
    <w:rsid w:val="005674C8"/>
    <w:rsid w:val="005A12E2"/>
    <w:rsid w:val="005C51A2"/>
    <w:rsid w:val="006352FF"/>
    <w:rsid w:val="00643F78"/>
    <w:rsid w:val="00687E11"/>
    <w:rsid w:val="006A7AAF"/>
    <w:rsid w:val="006D5B9A"/>
    <w:rsid w:val="00755C8F"/>
    <w:rsid w:val="00757F2F"/>
    <w:rsid w:val="0078726A"/>
    <w:rsid w:val="007A3A1B"/>
    <w:rsid w:val="007B044A"/>
    <w:rsid w:val="00822969"/>
    <w:rsid w:val="00880C91"/>
    <w:rsid w:val="009106C5"/>
    <w:rsid w:val="0094445F"/>
    <w:rsid w:val="009D7059"/>
    <w:rsid w:val="00A05953"/>
    <w:rsid w:val="00AC65CF"/>
    <w:rsid w:val="00BB11C3"/>
    <w:rsid w:val="00BB3DD6"/>
    <w:rsid w:val="00C02358"/>
    <w:rsid w:val="00C40B18"/>
    <w:rsid w:val="00C74D5B"/>
    <w:rsid w:val="00C944F0"/>
    <w:rsid w:val="00CC350D"/>
    <w:rsid w:val="00D1608C"/>
    <w:rsid w:val="00D2445D"/>
    <w:rsid w:val="00D44DE1"/>
    <w:rsid w:val="00DE6772"/>
    <w:rsid w:val="00E125B3"/>
    <w:rsid w:val="00EF0DC0"/>
    <w:rsid w:val="00F2045D"/>
    <w:rsid w:val="00F57D2E"/>
    <w:rsid w:val="00F96ED4"/>
    <w:rsid w:val="00FD7132"/>
    <w:rsid w:val="00FE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299E"/>
  <w15:docId w15:val="{3AA41668-B37A-4EB4-BF04-0F1B9144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947">
      <w:bodyDiv w:val="1"/>
      <w:marLeft w:val="0"/>
      <w:marRight w:val="0"/>
      <w:marTop w:val="0"/>
      <w:marBottom w:val="0"/>
      <w:divBdr>
        <w:top w:val="none" w:sz="0" w:space="0" w:color="auto"/>
        <w:left w:val="none" w:sz="0" w:space="0" w:color="auto"/>
        <w:bottom w:val="none" w:sz="0" w:space="0" w:color="auto"/>
        <w:right w:val="none" w:sz="0" w:space="0" w:color="auto"/>
      </w:divBdr>
    </w:div>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FFADB-C618-4B90-9F5A-9C28C12C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michael carroll</cp:lastModifiedBy>
  <cp:revision>2</cp:revision>
  <cp:lastPrinted>2001-11-20T12:32:00Z</cp:lastPrinted>
  <dcterms:created xsi:type="dcterms:W3CDTF">2023-02-08T13:29:00Z</dcterms:created>
  <dcterms:modified xsi:type="dcterms:W3CDTF">2023-02-08T13:29:00Z</dcterms:modified>
</cp:coreProperties>
</file>